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DA75B9" w:rsidRPr="00363A6E" w:rsidTr="00CA4F8F">
        <w:trPr>
          <w:trHeight w:val="1003"/>
        </w:trPr>
        <w:tc>
          <w:tcPr>
            <w:tcW w:w="7799" w:type="dxa"/>
            <w:shd w:val="clear" w:color="auto" w:fill="auto"/>
          </w:tcPr>
          <w:p w:rsidR="00DA75B9" w:rsidRPr="00363A6E" w:rsidRDefault="00DA75B9" w:rsidP="00CA4F8F">
            <w:pPr>
              <w:rPr>
                <w:sz w:val="16"/>
                <w:szCs w:val="16"/>
              </w:rPr>
            </w:pPr>
            <w:bookmarkStart w:id="0" w:name="_GoBack"/>
            <w:bookmarkEnd w:id="0"/>
            <w:r w:rsidRPr="00363A6E">
              <w:rPr>
                <w:sz w:val="16"/>
                <w:szCs w:val="16"/>
                <w:lang w:val="id-ID"/>
              </w:rPr>
              <w:t>e</w:t>
            </w:r>
            <w:r w:rsidRPr="00363A6E">
              <w:rPr>
                <w:sz w:val="16"/>
                <w:szCs w:val="16"/>
              </w:rPr>
              <w:t>J</w:t>
            </w:r>
            <w:r w:rsidRPr="00363A6E">
              <w:rPr>
                <w:sz w:val="16"/>
                <w:szCs w:val="16"/>
                <w:lang w:val="id-ID"/>
              </w:rPr>
              <w:t>ou</w:t>
            </w:r>
            <w:r w:rsidRPr="00363A6E">
              <w:rPr>
                <w:sz w:val="16"/>
                <w:szCs w:val="16"/>
              </w:rPr>
              <w:t xml:space="preserve">rnal </w:t>
            </w:r>
            <w:r w:rsidRPr="00363A6E">
              <w:rPr>
                <w:sz w:val="16"/>
                <w:szCs w:val="16"/>
                <w:lang w:val="id-ID"/>
              </w:rPr>
              <w:t>Ilmu Hubungan Internasional</w:t>
            </w:r>
            <w:r w:rsidR="00363A6E" w:rsidRPr="00363A6E">
              <w:rPr>
                <w:sz w:val="16"/>
                <w:szCs w:val="16"/>
              </w:rPr>
              <w:t xml:space="preserve">,  2019, </w:t>
            </w:r>
            <w:r w:rsidR="00363A6E" w:rsidRPr="00363A6E">
              <w:rPr>
                <w:sz w:val="16"/>
                <w:szCs w:val="16"/>
                <w:lang w:val="id-ID"/>
              </w:rPr>
              <w:t>7</w:t>
            </w:r>
            <w:r w:rsidRPr="00363A6E">
              <w:rPr>
                <w:sz w:val="16"/>
                <w:szCs w:val="16"/>
                <w:lang w:val="id-ID"/>
              </w:rPr>
              <w:t xml:space="preserve"> </w:t>
            </w:r>
            <w:r w:rsidRPr="00363A6E">
              <w:rPr>
                <w:sz w:val="16"/>
                <w:szCs w:val="16"/>
              </w:rPr>
              <w:t xml:space="preserve">(1) </w:t>
            </w:r>
            <w:r w:rsidR="00363A6E" w:rsidRPr="00363A6E">
              <w:rPr>
                <w:sz w:val="16"/>
                <w:szCs w:val="16"/>
                <w:lang w:val="id-ID"/>
              </w:rPr>
              <w:t>45</w:t>
            </w:r>
            <w:r w:rsidR="00363A6E" w:rsidRPr="00363A6E">
              <w:rPr>
                <w:sz w:val="16"/>
                <w:szCs w:val="16"/>
              </w:rPr>
              <w:t>1-46</w:t>
            </w:r>
            <w:r w:rsidRPr="00363A6E">
              <w:rPr>
                <w:sz w:val="16"/>
                <w:szCs w:val="16"/>
              </w:rPr>
              <w:t>6</w:t>
            </w:r>
          </w:p>
          <w:p w:rsidR="00DA75B9" w:rsidRPr="00363A6E" w:rsidRDefault="00DA75B9" w:rsidP="00CA4F8F">
            <w:pPr>
              <w:rPr>
                <w:sz w:val="16"/>
                <w:szCs w:val="16"/>
              </w:rPr>
            </w:pPr>
            <w:r w:rsidRPr="00363A6E">
              <w:rPr>
                <w:sz w:val="16"/>
                <w:szCs w:val="16"/>
              </w:rPr>
              <w:t>ISSN 2477-26</w:t>
            </w:r>
            <w:r w:rsidRPr="00363A6E">
              <w:rPr>
                <w:sz w:val="16"/>
                <w:szCs w:val="16"/>
                <w:lang w:val="id-ID"/>
              </w:rPr>
              <w:t>23</w:t>
            </w:r>
            <w:r w:rsidRPr="00363A6E">
              <w:rPr>
                <w:sz w:val="16"/>
                <w:szCs w:val="16"/>
              </w:rPr>
              <w:t xml:space="preserve"> (online), ISSN 2477-2615 (print), ejournal.</w:t>
            </w:r>
            <w:r w:rsidRPr="00363A6E">
              <w:rPr>
                <w:sz w:val="16"/>
                <w:szCs w:val="16"/>
                <w:lang w:val="id-ID"/>
              </w:rPr>
              <w:t>hi.fisip-unmul</w:t>
            </w:r>
            <w:r w:rsidRPr="00363A6E">
              <w:rPr>
                <w:sz w:val="16"/>
                <w:szCs w:val="16"/>
              </w:rPr>
              <w:t>.</w:t>
            </w:r>
            <w:r w:rsidRPr="00363A6E">
              <w:rPr>
                <w:sz w:val="16"/>
                <w:szCs w:val="16"/>
                <w:lang w:val="id-ID"/>
              </w:rPr>
              <w:t>ac.id</w:t>
            </w:r>
            <w:r w:rsidRPr="00363A6E">
              <w:rPr>
                <w:sz w:val="16"/>
                <w:szCs w:val="16"/>
              </w:rPr>
              <w:br/>
              <w:t>© Copyright  2019</w:t>
            </w:r>
          </w:p>
        </w:tc>
      </w:tr>
    </w:tbl>
    <w:p w:rsidR="00DA75B9" w:rsidRPr="00363A6E" w:rsidRDefault="00DA75B9" w:rsidP="00DA75B9">
      <w:pPr>
        <w:pStyle w:val="FootnoteText"/>
        <w:ind w:right="283"/>
        <w:jc w:val="center"/>
        <w:rPr>
          <w:sz w:val="23"/>
          <w:szCs w:val="23"/>
        </w:rPr>
      </w:pPr>
    </w:p>
    <w:p w:rsidR="00DA75B9" w:rsidRPr="00363A6E" w:rsidRDefault="00DA75B9" w:rsidP="00DA75B9">
      <w:pPr>
        <w:ind w:right="283"/>
        <w:jc w:val="center"/>
        <w:rPr>
          <w:b/>
          <w:sz w:val="28"/>
          <w:lang w:val="id-ID"/>
        </w:rPr>
      </w:pPr>
      <w:r w:rsidRPr="00363A6E">
        <w:rPr>
          <w:b/>
          <w:sz w:val="28"/>
          <w:lang w:val="id-ID"/>
        </w:rPr>
        <w:t xml:space="preserve">STRATEGI KOREA SELATAN DALAM PROMOSI </w:t>
      </w:r>
      <w:r w:rsidRPr="00363A6E">
        <w:rPr>
          <w:b/>
          <w:i/>
          <w:sz w:val="28"/>
          <w:lang w:val="id-ID"/>
        </w:rPr>
        <w:t>KOREAN HALAL FOOD</w:t>
      </w:r>
      <w:r w:rsidRPr="00363A6E">
        <w:rPr>
          <w:b/>
          <w:sz w:val="28"/>
          <w:lang w:val="id-ID"/>
        </w:rPr>
        <w:t xml:space="preserve"> DI INDONESIA TAHUN 2015</w:t>
      </w:r>
    </w:p>
    <w:p w:rsidR="00DA75B9" w:rsidRPr="00363A6E" w:rsidRDefault="00DA75B9" w:rsidP="00DA75B9">
      <w:pPr>
        <w:pStyle w:val="NoSpacing1"/>
        <w:spacing w:after="0" w:line="240" w:lineRule="auto"/>
        <w:ind w:right="283"/>
        <w:jc w:val="center"/>
        <w:rPr>
          <w:rFonts w:ascii="Times New Roman" w:hAnsi="Times New Roman"/>
          <w:b/>
          <w:sz w:val="23"/>
          <w:szCs w:val="23"/>
        </w:rPr>
      </w:pPr>
    </w:p>
    <w:p w:rsidR="00DA75B9" w:rsidRPr="00363A6E" w:rsidRDefault="00DA75B9" w:rsidP="00DA75B9">
      <w:pPr>
        <w:pStyle w:val="NoSpacing"/>
        <w:ind w:right="283"/>
        <w:jc w:val="center"/>
        <w:rPr>
          <w:rFonts w:ascii="Times New Roman" w:hAnsi="Times New Roman"/>
          <w:b/>
          <w:sz w:val="24"/>
          <w:szCs w:val="24"/>
          <w:lang w:val="id-ID"/>
        </w:rPr>
      </w:pPr>
      <w:r w:rsidRPr="00363A6E">
        <w:rPr>
          <w:rFonts w:ascii="Times New Roman" w:hAnsi="Times New Roman"/>
          <w:b/>
          <w:sz w:val="24"/>
          <w:szCs w:val="24"/>
        </w:rPr>
        <w:t>Sri Iswati</w:t>
      </w:r>
      <w:r w:rsidRPr="00363A6E">
        <w:rPr>
          <w:rStyle w:val="FootnoteReference"/>
          <w:rFonts w:ascii="Times New Roman" w:hAnsi="Times New Roman"/>
          <w:b/>
          <w:sz w:val="24"/>
          <w:szCs w:val="24"/>
          <w:lang w:val="id-ID"/>
        </w:rPr>
        <w:footnoteReference w:id="1"/>
      </w:r>
    </w:p>
    <w:p w:rsidR="00DA75B9" w:rsidRPr="00363A6E" w:rsidRDefault="00DA75B9" w:rsidP="00DA75B9">
      <w:pPr>
        <w:ind w:right="284"/>
        <w:contextualSpacing/>
        <w:jc w:val="center"/>
        <w:rPr>
          <w:b/>
        </w:rPr>
      </w:pPr>
      <w:r w:rsidRPr="00363A6E">
        <w:rPr>
          <w:b/>
          <w:lang w:val="id-ID"/>
        </w:rPr>
        <w:t xml:space="preserve">Nim. </w:t>
      </w:r>
      <w:r w:rsidRPr="00363A6E">
        <w:rPr>
          <w:rStyle w:val="hps"/>
          <w:b/>
        </w:rPr>
        <w:t>1202045071</w:t>
      </w:r>
    </w:p>
    <w:p w:rsidR="00DA75B9" w:rsidRPr="00363A6E" w:rsidRDefault="00DA75B9" w:rsidP="00DA75B9">
      <w:pPr>
        <w:ind w:right="284"/>
        <w:contextualSpacing/>
        <w:jc w:val="center"/>
        <w:rPr>
          <w:b/>
          <w:sz w:val="23"/>
          <w:szCs w:val="23"/>
        </w:rPr>
      </w:pPr>
    </w:p>
    <w:p w:rsidR="00DA75B9" w:rsidRPr="00363A6E" w:rsidRDefault="00DA75B9" w:rsidP="00DA75B9">
      <w:pPr>
        <w:pStyle w:val="FootnoteText"/>
        <w:ind w:right="284"/>
        <w:contextualSpacing/>
        <w:jc w:val="center"/>
        <w:rPr>
          <w:b/>
          <w:bCs/>
          <w:i/>
          <w:iCs/>
          <w:sz w:val="23"/>
          <w:szCs w:val="23"/>
          <w:lang w:val="id-ID"/>
        </w:rPr>
      </w:pPr>
    </w:p>
    <w:p w:rsidR="00DA75B9" w:rsidRPr="00363A6E" w:rsidRDefault="00DA75B9" w:rsidP="00DA75B9">
      <w:pPr>
        <w:pStyle w:val="FootnoteText"/>
        <w:ind w:right="284"/>
        <w:contextualSpacing/>
        <w:jc w:val="center"/>
        <w:rPr>
          <w:b/>
          <w:bCs/>
          <w:i/>
          <w:iCs/>
          <w:sz w:val="23"/>
          <w:szCs w:val="23"/>
          <w:lang w:val="en-US"/>
        </w:rPr>
      </w:pPr>
      <w:r w:rsidRPr="00363A6E">
        <w:rPr>
          <w:b/>
          <w:bCs/>
          <w:i/>
          <w:iCs/>
          <w:sz w:val="23"/>
          <w:szCs w:val="23"/>
        </w:rPr>
        <w:t>Abstra</w:t>
      </w:r>
      <w:r w:rsidRPr="00363A6E">
        <w:rPr>
          <w:b/>
          <w:bCs/>
          <w:i/>
          <w:iCs/>
          <w:sz w:val="23"/>
          <w:szCs w:val="23"/>
          <w:lang w:val="id-ID"/>
        </w:rPr>
        <w:t>ct</w:t>
      </w:r>
    </w:p>
    <w:p w:rsidR="00DA75B9" w:rsidRPr="00363A6E" w:rsidRDefault="00DA75B9" w:rsidP="00363A6E">
      <w:pPr>
        <w:contextualSpacing/>
        <w:jc w:val="both"/>
        <w:rPr>
          <w:i/>
          <w:sz w:val="23"/>
          <w:szCs w:val="23"/>
          <w:lang w:val="en" w:eastAsia="ko-KR"/>
        </w:rPr>
      </w:pPr>
      <w:r w:rsidRPr="00363A6E">
        <w:rPr>
          <w:i/>
          <w:sz w:val="23"/>
          <w:szCs w:val="23"/>
        </w:rPr>
        <w:t xml:space="preserve">This study aims to describe the </w:t>
      </w:r>
      <w:r w:rsidRPr="00363A6E">
        <w:rPr>
          <w:i/>
          <w:sz w:val="23"/>
          <w:szCs w:val="23"/>
          <w:lang w:val="en"/>
        </w:rPr>
        <w:t>strategy of the South Korea</w:t>
      </w:r>
      <w:r w:rsidRPr="00363A6E">
        <w:rPr>
          <w:i/>
          <w:sz w:val="23"/>
          <w:szCs w:val="23"/>
          <w:lang w:val="id-ID"/>
        </w:rPr>
        <w:t>n</w:t>
      </w:r>
      <w:r w:rsidRPr="00363A6E">
        <w:rPr>
          <w:i/>
          <w:sz w:val="23"/>
          <w:szCs w:val="23"/>
          <w:lang w:val="en"/>
        </w:rPr>
        <w:t xml:space="preserve"> government to promote Korean Halal Food in Indonesia</w:t>
      </w:r>
      <w:r w:rsidRPr="00363A6E">
        <w:rPr>
          <w:i/>
          <w:sz w:val="23"/>
          <w:szCs w:val="23"/>
          <w:lang w:val="id-ID"/>
        </w:rPr>
        <w:t xml:space="preserve"> is </w:t>
      </w:r>
      <w:r w:rsidRPr="00363A6E">
        <w:rPr>
          <w:i/>
          <w:sz w:val="23"/>
          <w:szCs w:val="23"/>
          <w:lang w:val="en" w:eastAsia="ko-KR"/>
        </w:rPr>
        <w:t>doing cultural,</w:t>
      </w:r>
      <w:r w:rsidRPr="00363A6E">
        <w:rPr>
          <w:i/>
          <w:sz w:val="23"/>
          <w:szCs w:val="23"/>
          <w:lang w:val="id-ID" w:eastAsia="ko-KR"/>
        </w:rPr>
        <w:t xml:space="preserve"> </w:t>
      </w:r>
      <w:r w:rsidRPr="00363A6E">
        <w:rPr>
          <w:i/>
          <w:sz w:val="23"/>
          <w:szCs w:val="23"/>
          <w:lang w:val="en" w:eastAsia="ko-KR"/>
        </w:rPr>
        <w:t>economic adaptation</w:t>
      </w:r>
      <w:r w:rsidRPr="00363A6E">
        <w:rPr>
          <w:i/>
          <w:sz w:val="23"/>
          <w:szCs w:val="23"/>
          <w:lang w:val="id-ID" w:eastAsia="ko-KR"/>
        </w:rPr>
        <w:t xml:space="preserve"> by </w:t>
      </w:r>
      <w:r w:rsidRPr="00363A6E">
        <w:rPr>
          <w:i/>
          <w:sz w:val="23"/>
          <w:szCs w:val="23"/>
          <w:lang w:val="en"/>
        </w:rPr>
        <w:t>cooperated with Majelis Ulama Indonesia (</w:t>
      </w:r>
      <w:r w:rsidRPr="00363A6E">
        <w:rPr>
          <w:i/>
          <w:sz w:val="23"/>
          <w:szCs w:val="23"/>
          <w:lang w:val="id-ID"/>
        </w:rPr>
        <w:t>MUI</w:t>
      </w:r>
      <w:r w:rsidRPr="00363A6E">
        <w:rPr>
          <w:i/>
          <w:sz w:val="23"/>
          <w:szCs w:val="23"/>
          <w:lang w:val="en"/>
        </w:rPr>
        <w:t>) as a guarantee that the product can be consumed by Muslim in Indonesia,</w:t>
      </w:r>
      <w:r w:rsidRPr="00363A6E">
        <w:rPr>
          <w:i/>
          <w:sz w:val="23"/>
          <w:szCs w:val="23"/>
          <w:lang w:val="id-ID" w:eastAsia="ko-KR"/>
        </w:rPr>
        <w:t xml:space="preserve"> standardization </w:t>
      </w:r>
      <w:r w:rsidRPr="00363A6E">
        <w:rPr>
          <w:i/>
          <w:sz w:val="23"/>
          <w:szCs w:val="23"/>
          <w:lang w:val="en" w:eastAsia="ko-KR"/>
        </w:rPr>
        <w:t xml:space="preserve">product and technical adjustments before they can be distributed and </w:t>
      </w:r>
      <w:r w:rsidRPr="00363A6E">
        <w:rPr>
          <w:i/>
          <w:sz w:val="23"/>
          <w:szCs w:val="23"/>
          <w:lang w:val="id-ID" w:eastAsia="ko-KR"/>
        </w:rPr>
        <w:t xml:space="preserve">also make some </w:t>
      </w:r>
      <w:r w:rsidRPr="00363A6E">
        <w:rPr>
          <w:i/>
          <w:sz w:val="23"/>
          <w:szCs w:val="23"/>
          <w:lang w:val="en" w:eastAsia="ko-KR"/>
        </w:rPr>
        <w:t>alternative markets so that Korean products can be accepted in Indonesia.</w:t>
      </w:r>
      <w:r w:rsidRPr="00363A6E">
        <w:rPr>
          <w:i/>
          <w:sz w:val="23"/>
          <w:szCs w:val="23"/>
          <w:lang w:val="id-ID" w:eastAsia="ko-KR"/>
        </w:rPr>
        <w:t xml:space="preserve"> </w:t>
      </w:r>
      <w:r w:rsidRPr="00363A6E">
        <w:rPr>
          <w:i/>
          <w:sz w:val="23"/>
          <w:szCs w:val="23"/>
          <w:lang w:val="en"/>
        </w:rPr>
        <w:t xml:space="preserve">This research is a descriptive analytic </w:t>
      </w:r>
      <w:r w:rsidRPr="00363A6E">
        <w:rPr>
          <w:i/>
          <w:sz w:val="23"/>
          <w:szCs w:val="23"/>
        </w:rPr>
        <w:t>research using</w:t>
      </w:r>
      <w:r w:rsidRPr="00363A6E">
        <w:rPr>
          <w:i/>
          <w:sz w:val="23"/>
          <w:szCs w:val="23"/>
          <w:lang w:val="en"/>
        </w:rPr>
        <w:t xml:space="preserve"> </w:t>
      </w:r>
      <w:proofErr w:type="gramStart"/>
      <w:r w:rsidRPr="00363A6E">
        <w:rPr>
          <w:i/>
          <w:sz w:val="23"/>
          <w:szCs w:val="23"/>
          <w:lang w:val="en"/>
        </w:rPr>
        <w:t>primary</w:t>
      </w:r>
      <w:proofErr w:type="gramEnd"/>
      <w:r w:rsidRPr="00363A6E">
        <w:rPr>
          <w:i/>
          <w:sz w:val="23"/>
          <w:szCs w:val="23"/>
          <w:lang w:val="en"/>
        </w:rPr>
        <w:t xml:space="preserve"> and secondary data with a qualitative approach to explain problem based on the facts. To </w:t>
      </w:r>
      <w:r w:rsidRPr="00363A6E">
        <w:rPr>
          <w:i/>
          <w:sz w:val="23"/>
          <w:szCs w:val="23"/>
        </w:rPr>
        <w:t xml:space="preserve">describe the </w:t>
      </w:r>
      <w:r w:rsidRPr="00363A6E">
        <w:rPr>
          <w:i/>
          <w:sz w:val="23"/>
          <w:szCs w:val="23"/>
          <w:lang w:val="en"/>
        </w:rPr>
        <w:t xml:space="preserve">South Korea's Strategy to Promote Korean Halal Food in Indonesia, the globalization </w:t>
      </w:r>
      <w:r w:rsidRPr="00363A6E">
        <w:rPr>
          <w:i/>
          <w:sz w:val="23"/>
          <w:szCs w:val="23"/>
          <w:lang w:val="id-ID"/>
        </w:rPr>
        <w:t xml:space="preserve">of market </w:t>
      </w:r>
      <w:r w:rsidRPr="00363A6E">
        <w:rPr>
          <w:i/>
          <w:sz w:val="23"/>
          <w:szCs w:val="23"/>
          <w:lang w:val="en"/>
        </w:rPr>
        <w:t>theory is used to explain in detail</w:t>
      </w:r>
      <w:r w:rsidRPr="00363A6E">
        <w:rPr>
          <w:i/>
          <w:sz w:val="23"/>
          <w:szCs w:val="23"/>
          <w:lang w:val="id-ID"/>
        </w:rPr>
        <w:t>.</w:t>
      </w:r>
      <w:r w:rsidRPr="00363A6E">
        <w:rPr>
          <w:i/>
          <w:sz w:val="23"/>
          <w:szCs w:val="23"/>
          <w:lang w:val="en"/>
        </w:rPr>
        <w:t xml:space="preserve"> </w:t>
      </w:r>
      <w:r w:rsidRPr="00363A6E">
        <w:rPr>
          <w:i/>
          <w:sz w:val="23"/>
          <w:szCs w:val="23"/>
          <w:lang w:val="en" w:eastAsia="ko-KR"/>
        </w:rPr>
        <w:t>The strategy of South Korean Government to expand Indonesia market could be said not successful making Muslim consumers consume</w:t>
      </w:r>
      <w:r w:rsidRPr="00363A6E">
        <w:rPr>
          <w:i/>
          <w:sz w:val="23"/>
          <w:szCs w:val="23"/>
          <w:lang w:val="id-ID" w:eastAsia="ko-KR"/>
        </w:rPr>
        <w:t>d</w:t>
      </w:r>
      <w:r w:rsidRPr="00363A6E">
        <w:rPr>
          <w:i/>
          <w:sz w:val="23"/>
          <w:szCs w:val="23"/>
          <w:lang w:val="en" w:eastAsia="ko-KR"/>
        </w:rPr>
        <w:t xml:space="preserve"> Korean halal food products due to lack of marketing, socialization and very few Korean products that had halal certificates so Muslim consumers could not consume it.</w:t>
      </w:r>
    </w:p>
    <w:p w:rsidR="00DA75B9" w:rsidRPr="00363A6E" w:rsidRDefault="00DA75B9" w:rsidP="00DA75B9">
      <w:pPr>
        <w:jc w:val="both"/>
        <w:rPr>
          <w:i/>
          <w:sz w:val="23"/>
          <w:szCs w:val="23"/>
          <w:lang w:val="en"/>
        </w:rPr>
      </w:pPr>
    </w:p>
    <w:p w:rsidR="00DA75B9" w:rsidRPr="00363A6E" w:rsidRDefault="00DA75B9" w:rsidP="00DA75B9">
      <w:pPr>
        <w:pStyle w:val="HTMLPreformatted"/>
        <w:shd w:val="clear" w:color="auto" w:fill="FFFFFF"/>
        <w:rPr>
          <w:rFonts w:ascii="Times New Roman" w:hAnsi="Times New Roman"/>
          <w:sz w:val="23"/>
          <w:szCs w:val="23"/>
          <w:lang w:val="en-US" w:eastAsia="ko-KR"/>
        </w:rPr>
      </w:pPr>
      <w:r w:rsidRPr="00363A6E">
        <w:rPr>
          <w:rFonts w:ascii="Times New Roman" w:hAnsi="Times New Roman"/>
          <w:i/>
          <w:sz w:val="23"/>
          <w:szCs w:val="23"/>
          <w:lang w:val="id-ID"/>
        </w:rPr>
        <w:t>Keywords : South Korea Strategy, Halal Market, Korean Halal Food.</w:t>
      </w:r>
    </w:p>
    <w:p w:rsidR="00DA75B9" w:rsidRPr="00363A6E" w:rsidRDefault="00DA75B9" w:rsidP="00DA75B9">
      <w:pPr>
        <w:ind w:right="283"/>
        <w:jc w:val="both"/>
        <w:rPr>
          <w:i/>
          <w:sz w:val="23"/>
          <w:szCs w:val="23"/>
        </w:rPr>
      </w:pPr>
    </w:p>
    <w:p w:rsidR="00DA75B9" w:rsidRPr="00363A6E" w:rsidRDefault="00DA75B9" w:rsidP="00DA75B9">
      <w:pPr>
        <w:ind w:right="283"/>
        <w:jc w:val="both"/>
        <w:rPr>
          <w:b/>
          <w:sz w:val="23"/>
          <w:szCs w:val="23"/>
          <w:lang w:val="id-ID"/>
        </w:rPr>
      </w:pPr>
      <w:r w:rsidRPr="00363A6E">
        <w:rPr>
          <w:b/>
          <w:sz w:val="23"/>
          <w:szCs w:val="23"/>
          <w:lang w:val="id-ID"/>
        </w:rPr>
        <w:t>Pendahuluan</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rPr>
      </w:pPr>
      <w:r w:rsidRPr="00363A6E">
        <w:rPr>
          <w:sz w:val="23"/>
          <w:szCs w:val="23"/>
        </w:rPr>
        <w:t xml:space="preserve">Penduduk </w:t>
      </w:r>
      <w:proofErr w:type="gramStart"/>
      <w:r w:rsidRPr="00363A6E">
        <w:rPr>
          <w:sz w:val="23"/>
          <w:szCs w:val="23"/>
        </w:rPr>
        <w:t>muslim</w:t>
      </w:r>
      <w:proofErr w:type="gramEnd"/>
      <w:r w:rsidRPr="00363A6E">
        <w:rPr>
          <w:sz w:val="23"/>
          <w:szCs w:val="23"/>
        </w:rPr>
        <w:t xml:space="preserve"> merupakan penduduk terbesar kedua setelah Kristen dimana kebutuhan akan makanan halal menjadi hal yang sangat penting khusunya bagi masyarakat muslim. Tingginya populasi penduduk muslim tersebut menjadikan makanan halal sebagai peluang pasar baru bagi perusahaan makanan baik dari negara muslim sendiri maupun produsen makanan dari negara non muslim seperti Amerika, Brazil, Australia, Korea Selatan dan lainnya untuk menciptakan makanan halal berdasarkan syariat Islam yang berlaku dengan menyajikan bahan – bahan berkualitas dan terjaga kebersihannya untuk dapat diterima secara global.</w:t>
      </w:r>
    </w:p>
    <w:p w:rsidR="00DA75B9" w:rsidRPr="00363A6E" w:rsidRDefault="00DA75B9"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rPr>
      </w:pPr>
    </w:p>
    <w:p w:rsidR="00DA75B9" w:rsidRPr="00363A6E" w:rsidRDefault="00DA75B9" w:rsidP="00363A6E">
      <w:pPr>
        <w:jc w:val="both"/>
        <w:rPr>
          <w:sz w:val="23"/>
          <w:szCs w:val="23"/>
        </w:rPr>
        <w:sectPr w:rsidR="00DA75B9" w:rsidRPr="00363A6E" w:rsidSect="00F6160D">
          <w:pgSz w:w="11906" w:h="16838"/>
          <w:pgMar w:top="2268" w:right="1701" w:bottom="1701" w:left="2268" w:header="708" w:footer="708" w:gutter="0"/>
          <w:cols w:space="708"/>
          <w:docGrid w:linePitch="360"/>
        </w:sectPr>
      </w:pPr>
      <w:r w:rsidRPr="00363A6E">
        <w:rPr>
          <w:sz w:val="23"/>
          <w:szCs w:val="23"/>
        </w:rPr>
        <w:t xml:space="preserve">Berdasarkan hasil penelitian yang dilakukan oleh </w:t>
      </w:r>
      <w:r w:rsidRPr="00363A6E">
        <w:rPr>
          <w:i/>
          <w:sz w:val="23"/>
          <w:szCs w:val="23"/>
        </w:rPr>
        <w:t>Pew Research Center</w:t>
      </w:r>
      <w:r w:rsidRPr="00363A6E">
        <w:rPr>
          <w:sz w:val="23"/>
          <w:szCs w:val="23"/>
        </w:rPr>
        <w:t xml:space="preserve"> pada tahun 2015 agama Islam menjadi salah satu agama yang paling cepat berkembang dan terus mengalami pertumbuhan. Lebih dari 60% populasi </w:t>
      </w:r>
      <w:proofErr w:type="gramStart"/>
      <w:r w:rsidRPr="00363A6E">
        <w:rPr>
          <w:sz w:val="23"/>
          <w:szCs w:val="23"/>
        </w:rPr>
        <w:t>muslim</w:t>
      </w:r>
      <w:proofErr w:type="gramEnd"/>
      <w:r w:rsidRPr="00363A6E">
        <w:rPr>
          <w:sz w:val="23"/>
          <w:szCs w:val="23"/>
        </w:rPr>
        <w:t xml:space="preserve"> terbesar secara global berada di Asia dan sisanya berada di Afrika Utara </w:t>
      </w:r>
      <w:r w:rsidRPr="00363A6E">
        <w:rPr>
          <w:sz w:val="23"/>
          <w:szCs w:val="23"/>
          <w:lang w:val="id-ID"/>
        </w:rPr>
        <w:t>(</w:t>
      </w:r>
      <w:r w:rsidRPr="00363A6E">
        <w:rPr>
          <w:i/>
          <w:sz w:val="23"/>
          <w:szCs w:val="23"/>
          <w:lang w:val="id-ID"/>
        </w:rPr>
        <w:t>Mapping the Global Muslim Population.</w:t>
      </w:r>
      <w:r w:rsidRPr="00363A6E">
        <w:rPr>
          <w:sz w:val="23"/>
          <w:szCs w:val="23"/>
          <w:lang w:val="id-ID"/>
        </w:rPr>
        <w:t xml:space="preserve"> </w:t>
      </w:r>
      <w:hyperlink r:id="rId7" w:history="1">
        <w:r w:rsidRPr="00363A6E">
          <w:rPr>
            <w:rStyle w:val="Hyperlink"/>
            <w:color w:val="auto"/>
            <w:sz w:val="23"/>
            <w:szCs w:val="23"/>
            <w:u w:val="none"/>
          </w:rPr>
          <w:t>http://www.pewforum.org/2009/10/07/mapping-the-global-muslim-population/</w:t>
        </w:r>
      </w:hyperlink>
      <w:r w:rsidRPr="00363A6E">
        <w:rPr>
          <w:sz w:val="23"/>
          <w:szCs w:val="23"/>
          <w:lang w:val="id-ID"/>
        </w:rPr>
        <w:t xml:space="preserve">). </w:t>
      </w:r>
      <w:r w:rsidRPr="00363A6E">
        <w:rPr>
          <w:sz w:val="23"/>
          <w:szCs w:val="23"/>
        </w:rPr>
        <w:t>Pada tahun 1990 populasi Muslim telah mencapai 1</w:t>
      </w:r>
      <w:proofErr w:type="gramStart"/>
      <w:r w:rsidRPr="00363A6E">
        <w:rPr>
          <w:sz w:val="23"/>
          <w:szCs w:val="23"/>
        </w:rPr>
        <w:t>,1</w:t>
      </w:r>
      <w:proofErr w:type="gramEnd"/>
      <w:r w:rsidRPr="00363A6E">
        <w:rPr>
          <w:sz w:val="23"/>
          <w:szCs w:val="23"/>
        </w:rPr>
        <w:t xml:space="preserve"> Miliar dan</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r w:rsidRPr="00363A6E">
        <w:rPr>
          <w:sz w:val="23"/>
          <w:szCs w:val="23"/>
        </w:rPr>
        <w:lastRenderedPageBreak/>
        <w:t>diperkirakan akan meningkat sekitar 45% selama 20 tahun ke depan menjadi 1,9 Miliar pada tahun 2020</w:t>
      </w:r>
      <w:r w:rsidRPr="00363A6E">
        <w:rPr>
          <w:sz w:val="23"/>
          <w:szCs w:val="23"/>
          <w:lang w:val="id-ID"/>
        </w:rPr>
        <w:t>.</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r w:rsidRPr="00363A6E">
        <w:rPr>
          <w:sz w:val="23"/>
          <w:szCs w:val="23"/>
        </w:rPr>
        <w:t>Berdasarkan data diatas jumlah populasi Muslim pada tahun 2010 sebanyak 1</w:t>
      </w:r>
      <w:proofErr w:type="gramStart"/>
      <w:r w:rsidRPr="00363A6E">
        <w:rPr>
          <w:sz w:val="23"/>
          <w:szCs w:val="23"/>
        </w:rPr>
        <w:t>,6</w:t>
      </w:r>
      <w:proofErr w:type="gramEnd"/>
      <w:r w:rsidRPr="00363A6E">
        <w:rPr>
          <w:sz w:val="23"/>
          <w:szCs w:val="23"/>
        </w:rPr>
        <w:t xml:space="preserve"> Miliar naik menjadi</w:t>
      </w:r>
      <w:r w:rsidRPr="00363A6E">
        <w:rPr>
          <w:sz w:val="23"/>
          <w:szCs w:val="23"/>
          <w:shd w:val="clear" w:color="auto" w:fill="FFFFFF"/>
        </w:rPr>
        <w:t xml:space="preserve"> 1,8 Miliar di tahun 2015, hal ini menyumbang sekitar 24,1 % dari total populasi global. </w:t>
      </w:r>
      <w:r w:rsidRPr="00363A6E">
        <w:rPr>
          <w:sz w:val="23"/>
          <w:szCs w:val="23"/>
        </w:rPr>
        <w:t>Pada tahun 2020</w:t>
      </w:r>
      <w:r w:rsidRPr="00363A6E">
        <w:rPr>
          <w:sz w:val="23"/>
          <w:szCs w:val="23"/>
          <w:shd w:val="clear" w:color="auto" w:fill="FFFFFF"/>
        </w:rPr>
        <w:t xml:space="preserve"> diperkirakan </w:t>
      </w:r>
      <w:r w:rsidRPr="00363A6E">
        <w:rPr>
          <w:sz w:val="23"/>
          <w:szCs w:val="23"/>
        </w:rPr>
        <w:t>akan mencapai 1</w:t>
      </w:r>
      <w:proofErr w:type="gramStart"/>
      <w:r w:rsidRPr="00363A6E">
        <w:rPr>
          <w:sz w:val="23"/>
          <w:szCs w:val="23"/>
        </w:rPr>
        <w:t>,9</w:t>
      </w:r>
      <w:proofErr w:type="gramEnd"/>
      <w:r w:rsidRPr="00363A6E">
        <w:rPr>
          <w:sz w:val="23"/>
          <w:szCs w:val="23"/>
        </w:rPr>
        <w:t xml:space="preserve"> Miliar dan akan terus meningkat hingga hampir 3 Miliar ditahun 2050 atau sekitar 29,7% dari total populasi dunia. Pertumbuhan populasi muslim ini juga berpengaruh terhadapat konsumsi </w:t>
      </w:r>
      <w:r w:rsidRPr="00363A6E">
        <w:rPr>
          <w:sz w:val="23"/>
          <w:szCs w:val="23"/>
          <w:shd w:val="clear" w:color="auto" w:fill="FFFFFF"/>
        </w:rPr>
        <w:t>makanan halal yang telah mencapai sekitar 1</w:t>
      </w:r>
      <w:proofErr w:type="gramStart"/>
      <w:r w:rsidRPr="00363A6E">
        <w:rPr>
          <w:sz w:val="23"/>
          <w:szCs w:val="23"/>
          <w:shd w:val="clear" w:color="auto" w:fill="FFFFFF"/>
        </w:rPr>
        <w:t>,3</w:t>
      </w:r>
      <w:proofErr w:type="gramEnd"/>
      <w:r w:rsidRPr="00363A6E">
        <w:rPr>
          <w:sz w:val="23"/>
          <w:szCs w:val="23"/>
          <w:shd w:val="clear" w:color="auto" w:fill="FFFFFF"/>
        </w:rPr>
        <w:t xml:space="preserve"> Triliun USD atau sekitar 17% dan diperkirakan akan tumbuh sekitar 2,5 Triliun USD di tahun 2019. Berdasarkan hal tersebut maka tuntutan </w:t>
      </w:r>
      <w:proofErr w:type="gramStart"/>
      <w:r w:rsidRPr="00363A6E">
        <w:rPr>
          <w:sz w:val="23"/>
          <w:szCs w:val="23"/>
          <w:shd w:val="clear" w:color="auto" w:fill="FFFFFF"/>
        </w:rPr>
        <w:t>akan</w:t>
      </w:r>
      <w:proofErr w:type="gramEnd"/>
      <w:r w:rsidRPr="00363A6E">
        <w:rPr>
          <w:sz w:val="23"/>
          <w:szCs w:val="23"/>
          <w:shd w:val="clear" w:color="auto" w:fill="FFFFFF"/>
        </w:rPr>
        <w:t xml:space="preserve"> permintaan atau kebutuhan makanan halal secara global dilihat sebagai peluang baru dalam menciptakan pasar halal atau biasa disebut dengan </w:t>
      </w:r>
      <w:r w:rsidRPr="00363A6E">
        <w:rPr>
          <w:i/>
          <w:sz w:val="23"/>
          <w:szCs w:val="23"/>
        </w:rPr>
        <w:t>Halal Market.</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rPr>
      </w:pPr>
      <w:r w:rsidRPr="00363A6E">
        <w:rPr>
          <w:i/>
          <w:sz w:val="23"/>
          <w:szCs w:val="23"/>
        </w:rPr>
        <w:t>Halal Market</w:t>
      </w:r>
      <w:r w:rsidRPr="00363A6E">
        <w:rPr>
          <w:sz w:val="23"/>
          <w:szCs w:val="23"/>
        </w:rPr>
        <w:t xml:space="preserve"> dapat diartikan sebagai sebuah wadah dalam memenuhi kebutuhan penduduk </w:t>
      </w:r>
      <w:proofErr w:type="gramStart"/>
      <w:r w:rsidRPr="00363A6E">
        <w:rPr>
          <w:sz w:val="23"/>
          <w:szCs w:val="23"/>
        </w:rPr>
        <w:t>muslim</w:t>
      </w:r>
      <w:proofErr w:type="gramEnd"/>
      <w:r w:rsidRPr="00363A6E">
        <w:rPr>
          <w:sz w:val="23"/>
          <w:szCs w:val="23"/>
        </w:rPr>
        <w:t xml:space="preserve"> salah satunya adalah menyediakan makanan halal. Produsen makanan baik dari negara-negara mayoritas </w:t>
      </w:r>
      <w:proofErr w:type="gramStart"/>
      <w:r w:rsidRPr="00363A6E">
        <w:rPr>
          <w:sz w:val="23"/>
          <w:szCs w:val="23"/>
        </w:rPr>
        <w:t>muslim</w:t>
      </w:r>
      <w:proofErr w:type="gramEnd"/>
      <w:r w:rsidRPr="00363A6E">
        <w:rPr>
          <w:sz w:val="23"/>
          <w:szCs w:val="23"/>
        </w:rPr>
        <w:t xml:space="preserve"> dan non muslim juga ikut mengambil peluang tersebut seperti yang dilakukan oleh negara Korea Selatan dengan menyesuaikan standar halal berdasarkan syariat atau aturan Islam yang berlaku.</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rPr>
      </w:pP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r w:rsidRPr="00363A6E">
        <w:rPr>
          <w:sz w:val="23"/>
          <w:szCs w:val="23"/>
          <w:bdr w:val="none" w:sz="0" w:space="0" w:color="auto" w:frame="1"/>
        </w:rPr>
        <w:t xml:space="preserve">Melihat bahwa pentingnya makanan halal bagi umat muslim serta minimnya pengetahuan warga Korea mengenai ajaran Islam tentang makanan halal membuat Pemerintah Korea </w:t>
      </w:r>
      <w:r w:rsidRPr="00363A6E">
        <w:rPr>
          <w:sz w:val="23"/>
          <w:szCs w:val="23"/>
        </w:rPr>
        <w:t xml:space="preserve">Selatan dibawah </w:t>
      </w:r>
      <w:r w:rsidRPr="00363A6E">
        <w:rPr>
          <w:i/>
          <w:sz w:val="23"/>
          <w:szCs w:val="23"/>
        </w:rPr>
        <w:t>Korean Ministry of Agriculture, Food and Rural Affairs</w:t>
      </w:r>
      <w:r w:rsidRPr="00363A6E">
        <w:rPr>
          <w:sz w:val="23"/>
          <w:szCs w:val="23"/>
        </w:rPr>
        <w:t xml:space="preserve"> (MAFRA) dan </w:t>
      </w:r>
      <w:r w:rsidRPr="00363A6E">
        <w:rPr>
          <w:i/>
          <w:sz w:val="23"/>
          <w:szCs w:val="23"/>
        </w:rPr>
        <w:t>Korean Food Foundation</w:t>
      </w:r>
      <w:r w:rsidRPr="00363A6E">
        <w:rPr>
          <w:sz w:val="23"/>
          <w:szCs w:val="23"/>
        </w:rPr>
        <w:t xml:space="preserve"> (KFF) mencoba untuk membuka peluang bisnis di bidang industri makanan halal Korea melalui </w:t>
      </w:r>
      <w:r w:rsidRPr="00363A6E">
        <w:rPr>
          <w:i/>
          <w:sz w:val="23"/>
          <w:szCs w:val="23"/>
        </w:rPr>
        <w:t>Korean Halal Food</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rPr>
      </w:pPr>
      <w:r w:rsidRPr="00363A6E">
        <w:rPr>
          <w:sz w:val="23"/>
          <w:szCs w:val="23"/>
          <w:lang w:val="id-ID"/>
        </w:rPr>
        <w:t>(</w:t>
      </w:r>
      <w:r w:rsidRPr="00363A6E">
        <w:rPr>
          <w:i/>
          <w:sz w:val="23"/>
          <w:szCs w:val="23"/>
          <w:lang w:val="id-ID"/>
        </w:rPr>
        <w:t>Korean Food Foundation Publishes ‘Halal Restaurant Certification Guide.</w:t>
      </w:r>
      <w:r w:rsidRPr="00363A6E">
        <w:rPr>
          <w:sz w:val="23"/>
          <w:szCs w:val="23"/>
          <w:lang w:val="id-ID"/>
        </w:rPr>
        <w:t xml:space="preserve"> </w:t>
      </w:r>
      <w:r w:rsidR="004A11FC">
        <w:fldChar w:fldCharType="begin"/>
      </w:r>
      <w:r w:rsidR="004A11FC">
        <w:instrText xml:space="preserve"> HYPERLINK "http://www.hansik.org/en/board" </w:instrText>
      </w:r>
      <w:r w:rsidR="004A11FC">
        <w:fldChar w:fldCharType="separate"/>
      </w:r>
      <w:r w:rsidRPr="00363A6E">
        <w:rPr>
          <w:rStyle w:val="Hyperlink"/>
          <w:color w:val="auto"/>
          <w:sz w:val="23"/>
          <w:szCs w:val="23"/>
          <w:u w:val="none"/>
          <w:lang w:val="id-ID"/>
        </w:rPr>
        <w:t>http://www.hansik.org/en/board</w:t>
      </w:r>
      <w:r w:rsidR="004A11FC">
        <w:rPr>
          <w:rStyle w:val="Hyperlink"/>
          <w:color w:val="auto"/>
          <w:sz w:val="23"/>
          <w:szCs w:val="23"/>
          <w:u w:val="none"/>
          <w:lang w:val="id-ID"/>
        </w:rPr>
        <w:fldChar w:fldCharType="end"/>
      </w:r>
      <w:r w:rsidRPr="00363A6E">
        <w:rPr>
          <w:sz w:val="23"/>
          <w:szCs w:val="23"/>
          <w:lang w:val="id-ID"/>
        </w:rPr>
        <w:t>).</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r w:rsidRPr="00363A6E">
        <w:rPr>
          <w:sz w:val="23"/>
          <w:szCs w:val="23"/>
          <w:lang w:val="id-ID"/>
        </w:rPr>
        <w:t>KFF adalah sebuah lembaga swasta yang dipimpin oleh Kim Dae Geun dan didirikan pada tanggal 3 Maret 2010 (</w:t>
      </w:r>
      <w:r w:rsidRPr="00363A6E">
        <w:rPr>
          <w:i/>
          <w:sz w:val="23"/>
          <w:szCs w:val="23"/>
          <w:lang w:val="id-ID"/>
        </w:rPr>
        <w:t>Purpose of Establishment</w:t>
      </w:r>
      <w:r w:rsidRPr="00363A6E">
        <w:rPr>
          <w:sz w:val="23"/>
          <w:szCs w:val="23"/>
          <w:lang w:val="id-ID"/>
        </w:rPr>
        <w:t xml:space="preserve">. </w:t>
      </w:r>
      <w:r w:rsidR="004A11FC">
        <w:fldChar w:fldCharType="begin"/>
      </w:r>
      <w:r w:rsidR="004A11FC">
        <w:instrText xml:space="preserve"> HYPERLINK "http://www.hansik.org/en/article.do?cmd=html&amp;menu=PEN6010100&amp;lang=en" </w:instrText>
      </w:r>
      <w:r w:rsidR="004A11FC">
        <w:fldChar w:fldCharType="separate"/>
      </w:r>
      <w:r w:rsidRPr="00363A6E">
        <w:rPr>
          <w:rStyle w:val="Hyperlink"/>
          <w:color w:val="auto"/>
          <w:sz w:val="23"/>
          <w:szCs w:val="23"/>
          <w:u w:val="none"/>
          <w:lang w:val="id-ID"/>
        </w:rPr>
        <w:t>http://www.hansik.org/en/article.do?cmd=html&amp;menu=PEN6010100&amp;lang=en</w:t>
      </w:r>
      <w:r w:rsidR="004A11FC">
        <w:rPr>
          <w:rStyle w:val="Hyperlink"/>
          <w:color w:val="auto"/>
          <w:sz w:val="23"/>
          <w:szCs w:val="23"/>
          <w:u w:val="none"/>
          <w:lang w:val="id-ID"/>
        </w:rPr>
        <w:fldChar w:fldCharType="end"/>
      </w:r>
      <w:r w:rsidRPr="00363A6E">
        <w:rPr>
          <w:sz w:val="23"/>
          <w:szCs w:val="23"/>
          <w:lang w:val="id-ID"/>
        </w:rPr>
        <w:t xml:space="preserve">).Pada bulan Mei 2012 hingga 2017 KFF ditunjuk sebagai salah satu lembaga dalam mengglobalisasikan makanan Korea oleh MAFRA sebagai sebuah lembaga khusus untuk mempromosikan makanan Korea secara global dan berubah nama menjadi </w:t>
      </w:r>
      <w:r w:rsidRPr="00363A6E">
        <w:rPr>
          <w:i/>
          <w:sz w:val="23"/>
          <w:szCs w:val="23"/>
          <w:lang w:val="id-ID"/>
        </w:rPr>
        <w:t>Korean Food Promotion Institution</w:t>
      </w:r>
      <w:r w:rsidRPr="00363A6E">
        <w:rPr>
          <w:sz w:val="23"/>
          <w:szCs w:val="23"/>
          <w:lang w:val="id-ID"/>
        </w:rPr>
        <w:t xml:space="preserve"> (KFPI) pada tahun 2017 (</w:t>
      </w:r>
      <w:r w:rsidRPr="00363A6E">
        <w:rPr>
          <w:i/>
          <w:sz w:val="23"/>
          <w:szCs w:val="23"/>
          <w:lang w:val="id-ID"/>
        </w:rPr>
        <w:t>The Korean Food Foundation has changed its name to ‘the Korean Food Promotion Institution and is making a new start.</w:t>
      </w:r>
      <w:r w:rsidRPr="00363A6E">
        <w:rPr>
          <w:sz w:val="23"/>
          <w:szCs w:val="23"/>
          <w:lang w:val="id-ID"/>
        </w:rPr>
        <w:t xml:space="preserve"> http : //www.hansik.org/en/board). Dengan adanya kerjasama ini keduanya menyepakati kebijakan untuk mengembangkan produk makanan halal dalam rangka memasuki halal market dan mengeluarkan kebijakan ekspor makanan halal Korea melalui kerjasama dengan negara-negara muslim seperti Indonesia. (</w:t>
      </w:r>
      <w:r w:rsidRPr="00363A6E">
        <w:rPr>
          <w:i/>
          <w:sz w:val="23"/>
          <w:szCs w:val="23"/>
        </w:rPr>
        <w:t>Ministry of Agriculture, Food and Rural Affairs</w:t>
      </w:r>
      <w:r w:rsidRPr="00363A6E">
        <w:rPr>
          <w:sz w:val="23"/>
          <w:szCs w:val="23"/>
        </w:rPr>
        <w:t xml:space="preserve"> 2016</w:t>
      </w:r>
      <w:r w:rsidRPr="00363A6E">
        <w:rPr>
          <w:sz w:val="23"/>
          <w:szCs w:val="23"/>
          <w:lang w:val="id-ID"/>
        </w:rPr>
        <w:t>).</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p>
    <w:p w:rsidR="00DA75B9" w:rsidRPr="00363A6E" w:rsidRDefault="00DA75B9" w:rsidP="00DA75B9">
      <w:pPr>
        <w:jc w:val="both"/>
        <w:rPr>
          <w:sz w:val="23"/>
          <w:szCs w:val="23"/>
        </w:rPr>
        <w:sectPr w:rsidR="00DA75B9" w:rsidRPr="00363A6E" w:rsidSect="00F6160D">
          <w:headerReference w:type="default" r:id="rId8"/>
          <w:footerReference w:type="default" r:id="rId9"/>
          <w:pgSz w:w="11906" w:h="16838"/>
          <w:pgMar w:top="2268" w:right="1701" w:bottom="1701" w:left="2268" w:header="708" w:footer="708" w:gutter="0"/>
          <w:cols w:space="708"/>
          <w:docGrid w:linePitch="360"/>
        </w:sectPr>
      </w:pPr>
      <w:r w:rsidRPr="00363A6E">
        <w:rPr>
          <w:sz w:val="23"/>
          <w:szCs w:val="23"/>
        </w:rPr>
        <w:t xml:space="preserve">Negara Indonesia dapat dikatakan menjadi salah satu negara tujuan untuk melakukan perluasan pasar bagi produk </w:t>
      </w:r>
      <w:proofErr w:type="gramStart"/>
      <w:r w:rsidRPr="00363A6E">
        <w:rPr>
          <w:i/>
          <w:sz w:val="23"/>
          <w:szCs w:val="23"/>
        </w:rPr>
        <w:t>korean</w:t>
      </w:r>
      <w:proofErr w:type="gramEnd"/>
      <w:r w:rsidRPr="00363A6E">
        <w:rPr>
          <w:i/>
          <w:sz w:val="23"/>
          <w:szCs w:val="23"/>
        </w:rPr>
        <w:t xml:space="preserve"> halal food</w:t>
      </w:r>
      <w:r w:rsidRPr="00363A6E">
        <w:rPr>
          <w:sz w:val="23"/>
          <w:szCs w:val="23"/>
        </w:rPr>
        <w:t xml:space="preserve"> karena merupakan negara dengan tingkat populasi muslim terbesar didunia. Selain untuk memehuni kebutuhan pangan dalam negeri adanya minat masyarakat Indonesia </w:t>
      </w:r>
      <w:proofErr w:type="gramStart"/>
      <w:r w:rsidRPr="00363A6E">
        <w:rPr>
          <w:sz w:val="23"/>
          <w:szCs w:val="23"/>
        </w:rPr>
        <w:t>akan</w:t>
      </w:r>
      <w:proofErr w:type="gramEnd"/>
      <w:r w:rsidRPr="00363A6E">
        <w:rPr>
          <w:sz w:val="23"/>
          <w:szCs w:val="23"/>
        </w:rPr>
        <w:t xml:space="preserve"> makanan khas Korea yang dikenal melalui drama menjadi faktor yang mempengaruhi Korea Selatan untuk</w:t>
      </w:r>
    </w:p>
    <w:p w:rsidR="00363A6E" w:rsidRP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proofErr w:type="gramStart"/>
      <w:r w:rsidRPr="00363A6E">
        <w:rPr>
          <w:sz w:val="23"/>
          <w:szCs w:val="23"/>
        </w:rPr>
        <w:lastRenderedPageBreak/>
        <w:t>melakukan</w:t>
      </w:r>
      <w:proofErr w:type="gramEnd"/>
      <w:r w:rsidRPr="00363A6E">
        <w:rPr>
          <w:sz w:val="23"/>
          <w:szCs w:val="23"/>
        </w:rPr>
        <w:t xml:space="preserve"> ekspor produk makanannya ke Indonesia</w:t>
      </w:r>
      <w:r w:rsidRPr="00363A6E">
        <w:rPr>
          <w:sz w:val="23"/>
          <w:szCs w:val="23"/>
          <w:lang w:val="id-ID"/>
        </w:rPr>
        <w:t xml:space="preserve"> (</w:t>
      </w:r>
      <w:r w:rsidRPr="00363A6E">
        <w:rPr>
          <w:sz w:val="23"/>
          <w:szCs w:val="23"/>
        </w:rPr>
        <w:t xml:space="preserve">Kedutaan Besar Republik Korea untuk Indonesia Sejarah Hubungan Diplomatik. </w:t>
      </w:r>
      <w:hyperlink r:id="rId10" w:history="1">
        <w:r w:rsidRPr="00363A6E">
          <w:rPr>
            <w:rStyle w:val="Hyperlink"/>
            <w:color w:val="auto"/>
            <w:sz w:val="23"/>
            <w:szCs w:val="23"/>
            <w:u w:val="none"/>
          </w:rPr>
          <w:t>http://idn.mofa.go.kr/worldlanguage/asia/idn/bil ateral/politik/sejarah/index.jsp</w:t>
        </w:r>
      </w:hyperlink>
      <w:r w:rsidRPr="00363A6E">
        <w:rPr>
          <w:sz w:val="23"/>
          <w:szCs w:val="23"/>
        </w:rPr>
        <w:t>)</w:t>
      </w:r>
      <w:r w:rsidRPr="00363A6E">
        <w:rPr>
          <w:sz w:val="23"/>
          <w:szCs w:val="23"/>
          <w:lang w:val="id-ID"/>
        </w:rPr>
        <w:t>.</w:t>
      </w:r>
    </w:p>
    <w:p w:rsidR="00363A6E" w:rsidRP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rPr>
      </w:pPr>
    </w:p>
    <w:p w:rsidR="00363A6E" w:rsidRP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id-ID"/>
        </w:rPr>
      </w:pPr>
      <w:r w:rsidRPr="00363A6E">
        <w:rPr>
          <w:sz w:val="23"/>
          <w:szCs w:val="23"/>
          <w:bdr w:val="none" w:sz="0" w:space="0" w:color="auto" w:frame="1"/>
        </w:rPr>
        <w:t xml:space="preserve">Pada bulan Mei 2015 Pemerintah Korea Selatan melalui lembaga konsultan bisnis dan perdagangan Korea melakukan kerjasama dengan MUI dalam mengeluarkan sertifikat halal bagi </w:t>
      </w:r>
      <w:r w:rsidRPr="00363A6E">
        <w:rPr>
          <w:i/>
          <w:sz w:val="23"/>
          <w:szCs w:val="23"/>
          <w:shd w:val="clear" w:color="auto" w:fill="FFFFFF"/>
        </w:rPr>
        <w:t>Korean Halal Food</w:t>
      </w:r>
      <w:r w:rsidRPr="00363A6E">
        <w:rPr>
          <w:sz w:val="23"/>
          <w:szCs w:val="23"/>
          <w:bdr w:val="none" w:sz="0" w:space="0" w:color="auto" w:frame="1"/>
        </w:rPr>
        <w:t xml:space="preserve"> (KHF) sebelum dipasarkan di Indonesia.</w:t>
      </w:r>
      <w:r w:rsidRPr="00363A6E">
        <w:rPr>
          <w:i/>
          <w:sz w:val="23"/>
          <w:szCs w:val="23"/>
          <w:shd w:val="clear" w:color="auto" w:fill="FFFFFF"/>
        </w:rPr>
        <w:t xml:space="preserve"> Korean Halal Food</w:t>
      </w:r>
      <w:r w:rsidRPr="00363A6E">
        <w:rPr>
          <w:sz w:val="23"/>
          <w:szCs w:val="23"/>
          <w:shd w:val="clear" w:color="auto" w:fill="FFFFFF"/>
        </w:rPr>
        <w:t xml:space="preserve"> adalah makanan asal Korea Selatan yang telah memiliki sertifikat halal baik yang dikeluarkan langsung oleh </w:t>
      </w:r>
      <w:r w:rsidRPr="00363A6E">
        <w:rPr>
          <w:i/>
          <w:sz w:val="23"/>
          <w:szCs w:val="23"/>
          <w:shd w:val="clear" w:color="auto" w:fill="FFFFFF"/>
        </w:rPr>
        <w:t>Korea Muslim Federation</w:t>
      </w:r>
      <w:r w:rsidRPr="00363A6E">
        <w:rPr>
          <w:sz w:val="23"/>
          <w:szCs w:val="23"/>
          <w:shd w:val="clear" w:color="auto" w:fill="FFFFFF"/>
        </w:rPr>
        <w:t xml:space="preserve"> (KMF) atau yang didapat dengan </w:t>
      </w:r>
      <w:proofErr w:type="gramStart"/>
      <w:r w:rsidRPr="00363A6E">
        <w:rPr>
          <w:sz w:val="23"/>
          <w:szCs w:val="23"/>
          <w:shd w:val="clear" w:color="auto" w:fill="FFFFFF"/>
        </w:rPr>
        <w:t>cara</w:t>
      </w:r>
      <w:proofErr w:type="gramEnd"/>
      <w:r w:rsidRPr="00363A6E">
        <w:rPr>
          <w:sz w:val="23"/>
          <w:szCs w:val="23"/>
          <w:shd w:val="clear" w:color="auto" w:fill="FFFFFF"/>
        </w:rPr>
        <w:t xml:space="preserve"> kerjasama dengan negara-negara muslim seperti Indonesia. Selain itu pada bulan Oktober tahun yang sama Korea Selatan </w:t>
      </w:r>
      <w:r w:rsidRPr="00363A6E">
        <w:rPr>
          <w:sz w:val="23"/>
          <w:szCs w:val="23"/>
        </w:rPr>
        <w:t>melakukan kegiatan promosi untuk memperkenalkan sekaligus memasarkan produk KHF</w:t>
      </w:r>
      <w:r w:rsidRPr="00363A6E">
        <w:rPr>
          <w:i/>
          <w:sz w:val="23"/>
          <w:szCs w:val="23"/>
          <w:shd w:val="clear" w:color="auto" w:fill="FFFFFF"/>
        </w:rPr>
        <w:t xml:space="preserve"> </w:t>
      </w:r>
      <w:r w:rsidRPr="00363A6E">
        <w:rPr>
          <w:sz w:val="23"/>
          <w:szCs w:val="23"/>
        </w:rPr>
        <w:t xml:space="preserve">di Indonesia </w:t>
      </w:r>
      <w:r w:rsidRPr="00363A6E">
        <w:rPr>
          <w:sz w:val="23"/>
          <w:szCs w:val="23"/>
          <w:shd w:val="clear" w:color="auto" w:fill="FFFFFF"/>
        </w:rPr>
        <w:t xml:space="preserve">melalui </w:t>
      </w:r>
      <w:r w:rsidRPr="00363A6E">
        <w:rPr>
          <w:i/>
          <w:sz w:val="23"/>
          <w:szCs w:val="23"/>
        </w:rPr>
        <w:t>K-Food Fair</w:t>
      </w:r>
      <w:r w:rsidRPr="00363A6E">
        <w:rPr>
          <w:sz w:val="23"/>
          <w:szCs w:val="23"/>
        </w:rPr>
        <w:t xml:space="preserve"> yang diselenggarakan oleh KFPI di sponsori oleh MAFRA dan aT (</w:t>
      </w:r>
      <w:r w:rsidRPr="00363A6E">
        <w:rPr>
          <w:i/>
          <w:sz w:val="23"/>
          <w:szCs w:val="23"/>
        </w:rPr>
        <w:t>Korea Agro-Fisheries &amp; Food Trade Corporation</w:t>
      </w:r>
      <w:r w:rsidRPr="00363A6E">
        <w:rPr>
          <w:sz w:val="23"/>
          <w:szCs w:val="23"/>
        </w:rPr>
        <w:t xml:space="preserve">) </w:t>
      </w:r>
      <w:r w:rsidRPr="00363A6E">
        <w:rPr>
          <w:sz w:val="23"/>
          <w:szCs w:val="23"/>
          <w:lang w:val="id-ID"/>
        </w:rPr>
        <w:t>(</w:t>
      </w:r>
      <w:hyperlink r:id="rId11" w:history="1">
        <w:r w:rsidRPr="00363A6E">
          <w:rPr>
            <w:bCs/>
            <w:i/>
            <w:spacing w:val="-15"/>
            <w:sz w:val="23"/>
            <w:szCs w:val="23"/>
          </w:rPr>
          <w:t>Pengembangan Pasar Produk Halal Republik Korea</w:t>
        </w:r>
      </w:hyperlink>
      <w:r w:rsidRPr="00363A6E">
        <w:rPr>
          <w:bCs/>
          <w:spacing w:val="-15"/>
          <w:sz w:val="23"/>
          <w:szCs w:val="23"/>
        </w:rPr>
        <w:t xml:space="preserve">. </w:t>
      </w:r>
      <w:hyperlink r:id="rId12" w:history="1">
        <w:r w:rsidRPr="00363A6E">
          <w:rPr>
            <w:rStyle w:val="Hyperlink"/>
            <w:color w:val="auto"/>
            <w:sz w:val="23"/>
            <w:szCs w:val="23"/>
            <w:u w:val="none"/>
          </w:rPr>
          <w:t>http://kbriseoul.kr/kbriseoul/index.php/id/2013-01-21-22-49-05/berita-terkini/587-pengembangan-pasar-produk-halal-republik-korea</w:t>
        </w:r>
      </w:hyperlink>
      <w:r w:rsidRPr="00363A6E">
        <w:rPr>
          <w:sz w:val="23"/>
          <w:szCs w:val="23"/>
          <w:lang w:val="id-ID"/>
        </w:rPr>
        <w:t>).</w:t>
      </w:r>
    </w:p>
    <w:p w:rsidR="00363A6E" w:rsidRP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lang w:val="id-ID"/>
        </w:rPr>
      </w:pPr>
    </w:p>
    <w:p w:rsidR="00363A6E" w:rsidRP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0"/>
          <w:szCs w:val="20"/>
        </w:rPr>
      </w:pPr>
      <w:r w:rsidRPr="00363A6E">
        <w:rPr>
          <w:sz w:val="23"/>
          <w:szCs w:val="23"/>
        </w:rPr>
        <w:t xml:space="preserve">Banyaknya produk Korea yang masuk ke Indonesia tidak menjamin produk tersebut memiliki sertifikat halal seperti produk mie instan dari merek </w:t>
      </w:r>
      <w:r w:rsidRPr="00363A6E">
        <w:rPr>
          <w:i/>
          <w:sz w:val="23"/>
          <w:szCs w:val="23"/>
        </w:rPr>
        <w:t xml:space="preserve">shin ramyun </w:t>
      </w:r>
      <w:r w:rsidRPr="00363A6E">
        <w:rPr>
          <w:sz w:val="23"/>
          <w:szCs w:val="23"/>
        </w:rPr>
        <w:t xml:space="preserve">dan </w:t>
      </w:r>
      <w:r w:rsidRPr="00363A6E">
        <w:rPr>
          <w:i/>
          <w:sz w:val="23"/>
          <w:szCs w:val="23"/>
        </w:rPr>
        <w:t xml:space="preserve">yukejang, </w:t>
      </w:r>
      <w:r w:rsidRPr="00363A6E">
        <w:rPr>
          <w:sz w:val="23"/>
          <w:szCs w:val="23"/>
        </w:rPr>
        <w:t xml:space="preserve">bumbu dapur, </w:t>
      </w:r>
      <w:r w:rsidRPr="00363A6E">
        <w:rPr>
          <w:i/>
          <w:sz w:val="23"/>
          <w:szCs w:val="23"/>
        </w:rPr>
        <w:t xml:space="preserve">cream soup </w:t>
      </w:r>
      <w:r w:rsidRPr="00363A6E">
        <w:rPr>
          <w:sz w:val="23"/>
          <w:szCs w:val="23"/>
        </w:rPr>
        <w:t>dan</w:t>
      </w:r>
      <w:r w:rsidRPr="00363A6E">
        <w:rPr>
          <w:i/>
          <w:sz w:val="23"/>
          <w:szCs w:val="23"/>
        </w:rPr>
        <w:t xml:space="preserve"> saus</w:t>
      </w:r>
      <w:r w:rsidRPr="00363A6E">
        <w:rPr>
          <w:sz w:val="23"/>
          <w:szCs w:val="23"/>
        </w:rPr>
        <w:t xml:space="preserve"> serta makanan ringan seperti rumput laut dan</w:t>
      </w:r>
      <w:r w:rsidRPr="00363A6E">
        <w:rPr>
          <w:i/>
          <w:sz w:val="23"/>
          <w:szCs w:val="23"/>
        </w:rPr>
        <w:t xml:space="preserve"> ice cream. </w:t>
      </w:r>
      <w:r w:rsidRPr="00363A6E">
        <w:rPr>
          <w:sz w:val="23"/>
          <w:szCs w:val="23"/>
        </w:rPr>
        <w:t>Sedangkan beberapa produk impor Korea yang telah memiliki sertifikat halal dari KMF tidak diakui kehalalannya oleh MUI sehingga harus ada kerjasama untuk mendapatkan sertifikat halal dari MUI sebelum dapat dipasarkan di Indonesia</w:t>
      </w:r>
      <w:r w:rsidRPr="00363A6E">
        <w:rPr>
          <w:rFonts w:eastAsia="Malgun Gothic"/>
          <w:sz w:val="23"/>
          <w:szCs w:val="23"/>
          <w:lang w:val="id-ID"/>
        </w:rPr>
        <w:t xml:space="preserve"> (</w:t>
      </w:r>
      <w:r w:rsidRPr="00363A6E">
        <w:rPr>
          <w:bCs/>
          <w:i/>
          <w:sz w:val="23"/>
          <w:szCs w:val="23"/>
        </w:rPr>
        <w:t xml:space="preserve">Kini Semakin Gampang Cari Produk Makanan Korea Bersertifikat Halal. </w:t>
      </w:r>
      <w:hyperlink r:id="rId13" w:history="1">
        <w:r w:rsidRPr="00363A6E">
          <w:rPr>
            <w:rStyle w:val="Hyperlink"/>
            <w:color w:val="auto"/>
            <w:sz w:val="23"/>
            <w:szCs w:val="23"/>
            <w:u w:val="none"/>
          </w:rPr>
          <w:t>http://food.detik.com/read/2015/01/15/155933/2804553/901/kini-semakin-gampang-cari-produk-makanan-korea-bersertifikat-halal</w:t>
        </w:r>
      </w:hyperlink>
      <w:r w:rsidRPr="00363A6E">
        <w:rPr>
          <w:sz w:val="23"/>
          <w:szCs w:val="23"/>
        </w:rPr>
        <w:t>)</w:t>
      </w:r>
      <w:r w:rsidRPr="00363A6E">
        <w:rPr>
          <w:sz w:val="23"/>
          <w:szCs w:val="23"/>
          <w:lang w:val="id-ID"/>
        </w:rPr>
        <w:t>.</w:t>
      </w:r>
      <w:r w:rsidRPr="00363A6E">
        <w:rPr>
          <w:b/>
          <w:sz w:val="20"/>
          <w:szCs w:val="20"/>
          <w:lang w:val="id-ID"/>
        </w:rPr>
        <w:t xml:space="preserve"> </w:t>
      </w:r>
      <w:r w:rsidRPr="00363A6E">
        <w:rPr>
          <w:sz w:val="23"/>
          <w:szCs w:val="23"/>
        </w:rPr>
        <w:t xml:space="preserve">Hal ini yang mendasari pemilihan judul ini untuk diteliti yakni, untuk mengetahui Strategi Korea Selatan Dalam Promosi </w:t>
      </w:r>
      <w:r w:rsidRPr="00363A6E">
        <w:rPr>
          <w:i/>
          <w:sz w:val="23"/>
          <w:szCs w:val="23"/>
        </w:rPr>
        <w:t>Korean Halal Food</w:t>
      </w:r>
      <w:r w:rsidRPr="00363A6E">
        <w:rPr>
          <w:sz w:val="23"/>
          <w:szCs w:val="23"/>
        </w:rPr>
        <w:t xml:space="preserve"> di Indonesia Tahun 2015.</w:t>
      </w:r>
    </w:p>
    <w:p w:rsidR="00363A6E" w:rsidRPr="00363A6E" w:rsidRDefault="00363A6E" w:rsidP="00363A6E">
      <w:pPr>
        <w:pStyle w:val="NormalWeb"/>
        <w:shd w:val="clear" w:color="auto" w:fill="FFFFFF"/>
        <w:tabs>
          <w:tab w:val="left" w:pos="7655"/>
        </w:tabs>
        <w:spacing w:before="0" w:beforeAutospacing="0" w:after="0" w:afterAutospacing="0"/>
        <w:ind w:right="283"/>
        <w:contextualSpacing/>
        <w:jc w:val="both"/>
        <w:textAlignment w:val="baseline"/>
        <w:rPr>
          <w:sz w:val="23"/>
          <w:szCs w:val="23"/>
        </w:rPr>
      </w:pPr>
    </w:p>
    <w:p w:rsidR="00363A6E" w:rsidRPr="00363A6E" w:rsidRDefault="00363A6E" w:rsidP="00363A6E">
      <w:pPr>
        <w:pStyle w:val="NormalWeb"/>
        <w:shd w:val="clear" w:color="auto" w:fill="FFFFFF"/>
        <w:tabs>
          <w:tab w:val="left" w:pos="7655"/>
        </w:tabs>
        <w:spacing w:before="0" w:beforeAutospacing="0" w:after="0" w:afterAutospacing="0"/>
        <w:ind w:right="283"/>
        <w:contextualSpacing/>
        <w:jc w:val="both"/>
        <w:textAlignment w:val="baseline"/>
        <w:rPr>
          <w:sz w:val="23"/>
          <w:szCs w:val="23"/>
        </w:rPr>
      </w:pPr>
    </w:p>
    <w:p w:rsidR="00363A6E" w:rsidRPr="00363A6E" w:rsidRDefault="00363A6E" w:rsidP="00363A6E">
      <w:pPr>
        <w:jc w:val="both"/>
        <w:rPr>
          <w:b/>
          <w:sz w:val="23"/>
          <w:szCs w:val="23"/>
        </w:rPr>
      </w:pPr>
      <w:r w:rsidRPr="00363A6E">
        <w:rPr>
          <w:b/>
          <w:sz w:val="23"/>
          <w:szCs w:val="23"/>
          <w:lang w:val="id-ID"/>
        </w:rPr>
        <w:t xml:space="preserve">Kerangka </w:t>
      </w:r>
      <w:r w:rsidRPr="00363A6E">
        <w:rPr>
          <w:b/>
          <w:sz w:val="23"/>
          <w:szCs w:val="23"/>
        </w:rPr>
        <w:t>Dasar Teori</w:t>
      </w:r>
      <w:r w:rsidRPr="00363A6E">
        <w:rPr>
          <w:b/>
          <w:sz w:val="23"/>
          <w:szCs w:val="23"/>
          <w:lang w:val="id-ID"/>
        </w:rPr>
        <w:t xml:space="preserve"> dan Konsep</w:t>
      </w:r>
    </w:p>
    <w:p w:rsidR="00363A6E" w:rsidRPr="00363A6E" w:rsidRDefault="00363A6E" w:rsidP="00363A6E">
      <w:pPr>
        <w:ind w:right="-1"/>
        <w:jc w:val="both"/>
        <w:rPr>
          <w:b/>
          <w:i/>
          <w:sz w:val="23"/>
          <w:szCs w:val="23"/>
        </w:rPr>
      </w:pPr>
      <w:r w:rsidRPr="00363A6E">
        <w:rPr>
          <w:b/>
          <w:i/>
          <w:sz w:val="23"/>
          <w:szCs w:val="23"/>
          <w:shd w:val="clear" w:color="auto" w:fill="FFFFFF"/>
        </w:rPr>
        <w:t xml:space="preserve">Konsep </w:t>
      </w:r>
      <w:r w:rsidRPr="00363A6E">
        <w:rPr>
          <w:b/>
          <w:i/>
          <w:sz w:val="23"/>
          <w:szCs w:val="23"/>
        </w:rPr>
        <w:t xml:space="preserve">Globalisasi Pasar </w:t>
      </w:r>
    </w:p>
    <w:p w:rsidR="00363A6E" w:rsidRP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3"/>
          <w:szCs w:val="23"/>
          <w:lang w:val="id-ID"/>
        </w:rPr>
      </w:pPr>
      <w:r w:rsidRPr="00363A6E">
        <w:rPr>
          <w:sz w:val="23"/>
          <w:szCs w:val="23"/>
        </w:rPr>
        <w:t xml:space="preserve">Dalam sebuah artikel terkenal, </w:t>
      </w:r>
      <w:r w:rsidRPr="00363A6E">
        <w:rPr>
          <w:i/>
          <w:sz w:val="23"/>
          <w:szCs w:val="23"/>
        </w:rPr>
        <w:t>Harvard Business Review, Theodore Levitt</w:t>
      </w:r>
      <w:r w:rsidRPr="00363A6E">
        <w:rPr>
          <w:sz w:val="23"/>
          <w:szCs w:val="23"/>
        </w:rPr>
        <w:t xml:space="preserve"> mengungkapkan tentang globalisasi pasar dunia. Argumen-argumen </w:t>
      </w:r>
      <w:r w:rsidRPr="00363A6E">
        <w:rPr>
          <w:i/>
          <w:sz w:val="23"/>
          <w:szCs w:val="23"/>
        </w:rPr>
        <w:t>Levitt</w:t>
      </w:r>
      <w:r w:rsidRPr="00363A6E">
        <w:rPr>
          <w:sz w:val="23"/>
          <w:szCs w:val="23"/>
        </w:rPr>
        <w:t xml:space="preserve"> sebagian ada benarnya, kerena argumen tersebut menjadi petunjuk dalam debat mengenai pengertian yang luas dari globalisasi. Menurut </w:t>
      </w:r>
      <w:proofErr w:type="gramStart"/>
      <w:r w:rsidRPr="00363A6E">
        <w:rPr>
          <w:i/>
          <w:sz w:val="23"/>
          <w:szCs w:val="23"/>
        </w:rPr>
        <w:t>Levitt</w:t>
      </w:r>
      <w:r w:rsidRPr="00363A6E">
        <w:rPr>
          <w:sz w:val="23"/>
          <w:szCs w:val="23"/>
        </w:rPr>
        <w:t xml:space="preserve"> :</w:t>
      </w:r>
      <w:proofErr w:type="gramEnd"/>
    </w:p>
    <w:p w:rsidR="00363A6E" w:rsidRP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3"/>
          <w:szCs w:val="23"/>
          <w:lang w:val="id-ID"/>
        </w:rPr>
      </w:pPr>
    </w:p>
    <w:p w:rsidR="00363A6E" w:rsidRP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3"/>
          <w:szCs w:val="23"/>
          <w:lang w:val="id-ID"/>
        </w:rPr>
      </w:pPr>
      <w:r w:rsidRPr="00363A6E">
        <w:rPr>
          <w:sz w:val="23"/>
          <w:szCs w:val="23"/>
        </w:rPr>
        <w:t xml:space="preserve">Kekuatan yang sangat kuat membawa dunia kepada suatu pendapat umum, dan kekuatan itu adalah teknologi. Teknologi diterapkan pada komunikasi, transportasi dan travel. Hasilnya adalah kenyataan komersial yang baru-munculnya pasar global untuk produk konsumen yang standar pada skala jarak yang tidak dibayangkan sebelumnya. </w:t>
      </w:r>
    </w:p>
    <w:p w:rsidR="00363A6E" w:rsidRP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rPr>
          <w:sz w:val="23"/>
          <w:szCs w:val="23"/>
          <w:lang w:val="id-ID"/>
        </w:rPr>
      </w:pPr>
    </w:p>
    <w:p w:rsidR="00363A6E" w:rsidRDefault="00363A6E"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3"/>
          <w:szCs w:val="23"/>
        </w:rPr>
        <w:sectPr w:rsidR="00363A6E" w:rsidSect="00F6160D">
          <w:headerReference w:type="default" r:id="rId14"/>
          <w:footerReference w:type="default" r:id="rId15"/>
          <w:pgSz w:w="11906" w:h="16838"/>
          <w:pgMar w:top="2268" w:right="1701" w:bottom="1701" w:left="2268" w:header="708" w:footer="708" w:gutter="0"/>
          <w:cols w:space="708"/>
          <w:docGrid w:linePitch="360"/>
        </w:sectPr>
      </w:pPr>
      <w:r w:rsidRPr="00363A6E">
        <w:rPr>
          <w:sz w:val="23"/>
          <w:szCs w:val="23"/>
          <w:lang w:eastAsia="id-ID"/>
        </w:rPr>
        <w:t xml:space="preserve">Dalam penjelasannya dikatakan bahwa teknologi, komunikasi, transportasi, dan travel menciptakan munculnya pasar global serta </w:t>
      </w:r>
      <w:r w:rsidRPr="00363A6E">
        <w:rPr>
          <w:sz w:val="23"/>
          <w:szCs w:val="23"/>
          <w:shd w:val="clear" w:color="auto" w:fill="FFFFFF"/>
        </w:rPr>
        <w:t xml:space="preserve">mendorong terjadinya kegiatan pemasaran dan perdagangan jual beli dan kegiatan ekspor-impor sehingga terjadi percepatan arus barang dan modal yang melintasi batas negara. </w:t>
      </w:r>
      <w:r w:rsidRPr="00363A6E">
        <w:rPr>
          <w:sz w:val="23"/>
          <w:szCs w:val="23"/>
        </w:rPr>
        <w:t>Bagi Levitt, globalisasi adalah konsep yang tidak hanya menggambarkan adanya pertukaran</w:t>
      </w:r>
    </w:p>
    <w:p w:rsidR="00DA75B9" w:rsidRPr="00363A6E" w:rsidRDefault="00DA75B9" w:rsidP="0036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contextualSpacing/>
        <w:jc w:val="both"/>
        <w:rPr>
          <w:sz w:val="23"/>
          <w:szCs w:val="23"/>
          <w:lang w:val="id-ID"/>
        </w:rPr>
      </w:pPr>
      <w:proofErr w:type="gramStart"/>
      <w:r w:rsidRPr="00363A6E">
        <w:rPr>
          <w:sz w:val="23"/>
          <w:szCs w:val="23"/>
        </w:rPr>
        <w:lastRenderedPageBreak/>
        <w:t>ekonomi</w:t>
      </w:r>
      <w:proofErr w:type="gramEnd"/>
      <w:r w:rsidRPr="00363A6E">
        <w:rPr>
          <w:sz w:val="23"/>
          <w:szCs w:val="23"/>
        </w:rPr>
        <w:t xml:space="preserve"> semata tetapi juga terjadi perubahan pada masyarakat yang terlibat di dalamnya yang dipengaruhi oleh teknologi yang memungkinkan masyarakat menjadi lebih modern.</w:t>
      </w:r>
      <w:r w:rsidRPr="00363A6E">
        <w:rPr>
          <w:sz w:val="23"/>
          <w:szCs w:val="23"/>
          <w:lang w:val="id-ID"/>
        </w:rPr>
        <w:t xml:space="preserve"> (</w:t>
      </w:r>
      <w:r w:rsidRPr="00363A6E">
        <w:rPr>
          <w:bCs/>
          <w:sz w:val="23"/>
          <w:szCs w:val="23"/>
        </w:rPr>
        <w:t>Theodore Levitt’s “</w:t>
      </w:r>
      <w:r w:rsidRPr="00363A6E">
        <w:rPr>
          <w:bCs/>
          <w:i/>
          <w:sz w:val="23"/>
          <w:szCs w:val="23"/>
        </w:rPr>
        <w:t>The Globalization of Markets</w:t>
      </w:r>
      <w:r w:rsidRPr="00363A6E">
        <w:rPr>
          <w:bCs/>
          <w:sz w:val="23"/>
          <w:szCs w:val="23"/>
        </w:rPr>
        <w:t xml:space="preserve">” An Evaluation After Two Decades </w:t>
      </w:r>
      <w:r w:rsidRPr="00363A6E">
        <w:rPr>
          <w:sz w:val="23"/>
          <w:szCs w:val="23"/>
        </w:rPr>
        <w:t>Richard S. Tedlow Rawi Abdelal</w:t>
      </w:r>
      <w:r w:rsidRPr="00363A6E">
        <w:rPr>
          <w:sz w:val="23"/>
          <w:szCs w:val="23"/>
          <w:lang w:val="id-ID"/>
        </w:rPr>
        <w:t xml:space="preserve">, </w:t>
      </w:r>
      <w:r w:rsidRPr="00363A6E">
        <w:rPr>
          <w:sz w:val="23"/>
          <w:szCs w:val="23"/>
        </w:rPr>
        <w:t>11:28</w:t>
      </w:r>
      <w:r w:rsidRPr="00363A6E">
        <w:rPr>
          <w:sz w:val="23"/>
          <w:szCs w:val="23"/>
          <w:lang w:val="id-ID"/>
        </w:rPr>
        <w:t>).</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ind w:right="283"/>
        <w:jc w:val="both"/>
        <w:rPr>
          <w:sz w:val="23"/>
          <w:szCs w:val="23"/>
          <w:lang w:val="id-ID"/>
        </w:rPr>
      </w:pP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ind w:right="283"/>
        <w:jc w:val="both"/>
        <w:rPr>
          <w:sz w:val="23"/>
          <w:szCs w:val="23"/>
          <w:lang w:val="id-ID"/>
        </w:rPr>
      </w:pPr>
      <w:r w:rsidRPr="00363A6E">
        <w:rPr>
          <w:sz w:val="23"/>
          <w:szCs w:val="23"/>
        </w:rPr>
        <w:t>Globalisasi pasar bukan merupakan sebuah konsep tunggal yang dapat didefinisikan dan tercakup dalam kerangka waktu yang ditetapkan, juga bukan suatu proses yang dapat didefinisikan secara jelas. Globalisasi tidak dapat diuraikan dengan pasti, berlaku untuk semua orang dan dalam segala situasi. Globalisasi melibatkan integrasi ekonomi; transfer kebijakan lintas batas; transmisi pengetahuan; stabilitas budaya; reproduksi, hubungan, dan wacana kekuasaan, itu adalah proses global, konsep, revolusi, dan sebuah pendirian pasar global bebas dari kontrol sosial politik.</w:t>
      </w:r>
      <w:r w:rsidRPr="00363A6E">
        <w:rPr>
          <w:sz w:val="23"/>
          <w:szCs w:val="23"/>
          <w:lang w:val="id-ID"/>
        </w:rPr>
        <w:t xml:space="preserve"> (</w:t>
      </w:r>
      <w:r w:rsidRPr="00363A6E">
        <w:rPr>
          <w:sz w:val="23"/>
          <w:szCs w:val="23"/>
        </w:rPr>
        <w:t xml:space="preserve">G. Gaburro and E. O’Boyle, “Norms for Evaluating Economic Globalization”, </w:t>
      </w:r>
      <w:r w:rsidRPr="00363A6E">
        <w:rPr>
          <w:i/>
          <w:iCs/>
          <w:sz w:val="23"/>
          <w:szCs w:val="23"/>
        </w:rPr>
        <w:t>International Journal of Social Economics</w:t>
      </w:r>
      <w:r w:rsidRPr="00363A6E">
        <w:rPr>
          <w:i/>
          <w:iCs/>
          <w:sz w:val="23"/>
          <w:szCs w:val="23"/>
          <w:lang w:val="id-ID"/>
        </w:rPr>
        <w:t xml:space="preserve">, </w:t>
      </w:r>
      <w:r w:rsidRPr="00363A6E">
        <w:rPr>
          <w:sz w:val="23"/>
          <w:szCs w:val="23"/>
        </w:rPr>
        <w:t>Vol. 30, No. 1/2, 2003, 95:118</w:t>
      </w:r>
      <w:r w:rsidRPr="00363A6E">
        <w:rPr>
          <w:sz w:val="23"/>
          <w:szCs w:val="23"/>
          <w:lang w:val="id-ID"/>
        </w:rPr>
        <w:t>).</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ind w:right="283"/>
        <w:jc w:val="both"/>
        <w:rPr>
          <w:sz w:val="23"/>
          <w:szCs w:val="23"/>
          <w:lang w:val="id-ID"/>
        </w:rPr>
      </w:pP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ind w:right="283"/>
        <w:jc w:val="both"/>
        <w:rPr>
          <w:sz w:val="23"/>
          <w:szCs w:val="23"/>
          <w:lang w:val="id-ID"/>
        </w:rPr>
      </w:pPr>
      <w:r w:rsidRPr="00363A6E">
        <w:rPr>
          <w:sz w:val="23"/>
          <w:szCs w:val="23"/>
          <w:lang w:val="id-ID"/>
        </w:rPr>
        <w:t xml:space="preserve">Globalisasi pasar biasanya dilakukan oleh perusahaan multinasional yang beroperasi pada sejumlah negara dengan menyesuaikan produk dan pelaksanaannya pada biaya-biaya yang relatif tinggi jika seluruh dunia sebagai satu kesatuan, ia akan menjual hal yang sama dengan cara yang sama kemanapun, untuk itu pilihan yang umum dilakukan dalam memperluas pasar atau produk adalah dengan melakukan standarisasi terhadap produk, manufaktur dan institusi dagang dan perdagangan. </w:t>
      </w:r>
      <w:r w:rsidRPr="00363A6E">
        <w:rPr>
          <w:sz w:val="23"/>
          <w:szCs w:val="23"/>
        </w:rPr>
        <w:t>Sebagai tambahan, rintangan perdagangan dalam melakukan perluasan pasar yaitu adanya perbedaan dalam produk dan teknik standar yang memaksa kemampuan perusahaan untuk menjual produk sesuai standar Internasional.</w:t>
      </w:r>
      <w:r w:rsidRPr="00363A6E">
        <w:rPr>
          <w:sz w:val="23"/>
          <w:szCs w:val="23"/>
          <w:lang w:val="id-ID"/>
        </w:rPr>
        <w:t xml:space="preserve"> (</w:t>
      </w:r>
      <w:r w:rsidRPr="00363A6E">
        <w:rPr>
          <w:sz w:val="23"/>
          <w:szCs w:val="23"/>
        </w:rPr>
        <w:t>Rusdin, Bisnis Internasional 2</w:t>
      </w:r>
      <w:r w:rsidRPr="00363A6E">
        <w:rPr>
          <w:i/>
          <w:sz w:val="23"/>
          <w:szCs w:val="23"/>
        </w:rPr>
        <w:t xml:space="preserve"> “Teori, Masalah, dan Kebijakan</w:t>
      </w:r>
      <w:r w:rsidRPr="00363A6E">
        <w:rPr>
          <w:i/>
          <w:sz w:val="23"/>
          <w:szCs w:val="23"/>
          <w:lang w:val="id-ID"/>
        </w:rPr>
        <w:t>” 71:74</w:t>
      </w:r>
      <w:r w:rsidRPr="00363A6E">
        <w:rPr>
          <w:sz w:val="23"/>
          <w:szCs w:val="23"/>
          <w:lang w:val="id-ID"/>
        </w:rPr>
        <w:t>).</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ind w:right="283"/>
        <w:jc w:val="both"/>
        <w:rPr>
          <w:sz w:val="23"/>
          <w:szCs w:val="23"/>
          <w:lang w:val="id-ID"/>
        </w:rPr>
      </w:pP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ind w:right="283"/>
        <w:jc w:val="both"/>
        <w:rPr>
          <w:sz w:val="23"/>
          <w:szCs w:val="23"/>
          <w:lang w:val="id-ID"/>
        </w:rPr>
      </w:pPr>
      <w:r w:rsidRPr="00363A6E">
        <w:rPr>
          <w:sz w:val="23"/>
          <w:szCs w:val="23"/>
        </w:rPr>
        <w:t xml:space="preserve">Dalam konsep Globalisasi Pasar biasa dilakukan oleh perusahaan multinasional yang beroperasi pada sejumlah negara dengan menyesuaikan produk dalam memperluas pasar dengan melakukan strategi pemasaran internasional. Sebagai tambahan, rintangan perdagangan dan perbedaan dalam produk dan teknik standar juga memaksa kemampuan perusahaan untuk menjual produk yang standar ke pasar Internasional untuk memacu ekspor barang ke luar negeri. Dalam bukunya Rusdin terdapat 5 cara dalam melakukan strategi pemasaran, yaitu </w:t>
      </w:r>
      <w:proofErr w:type="gramStart"/>
      <w:r w:rsidRPr="00363A6E">
        <w:rPr>
          <w:sz w:val="23"/>
          <w:szCs w:val="23"/>
        </w:rPr>
        <w:t>seperti :</w:t>
      </w:r>
      <w:proofErr w:type="gramEnd"/>
    </w:p>
    <w:p w:rsidR="00DA75B9" w:rsidRPr="00363A6E" w:rsidRDefault="00DA75B9" w:rsidP="00DA75B9">
      <w:pPr>
        <w:pStyle w:val="ListParagraph"/>
        <w:numPr>
          <w:ilvl w:val="1"/>
          <w:numId w:val="1"/>
        </w:numPr>
        <w:ind w:left="284" w:right="284" w:hanging="283"/>
        <w:jc w:val="both"/>
        <w:rPr>
          <w:sz w:val="23"/>
          <w:szCs w:val="23"/>
        </w:rPr>
      </w:pPr>
      <w:r w:rsidRPr="00363A6E">
        <w:rPr>
          <w:sz w:val="23"/>
          <w:szCs w:val="23"/>
        </w:rPr>
        <w:t>Atribut-atribut Produk</w:t>
      </w:r>
    </w:p>
    <w:p w:rsidR="00DA75B9" w:rsidRPr="00363A6E" w:rsidRDefault="00DA75B9" w:rsidP="00DA75B9">
      <w:pPr>
        <w:pStyle w:val="ListParagraph"/>
        <w:numPr>
          <w:ilvl w:val="1"/>
          <w:numId w:val="1"/>
        </w:numPr>
        <w:ind w:left="284" w:right="284" w:hanging="283"/>
        <w:jc w:val="both"/>
        <w:rPr>
          <w:sz w:val="23"/>
          <w:szCs w:val="23"/>
        </w:rPr>
      </w:pPr>
      <w:r w:rsidRPr="00363A6E">
        <w:rPr>
          <w:sz w:val="23"/>
          <w:szCs w:val="23"/>
        </w:rPr>
        <w:t>Perbedaan Budaya</w:t>
      </w:r>
    </w:p>
    <w:p w:rsidR="00DA75B9" w:rsidRPr="00363A6E" w:rsidRDefault="00DA75B9" w:rsidP="00DA75B9">
      <w:pPr>
        <w:pStyle w:val="ListParagraph"/>
        <w:numPr>
          <w:ilvl w:val="1"/>
          <w:numId w:val="1"/>
        </w:numPr>
        <w:ind w:left="284" w:right="284" w:hanging="283"/>
        <w:jc w:val="both"/>
        <w:rPr>
          <w:sz w:val="23"/>
          <w:szCs w:val="23"/>
        </w:rPr>
      </w:pPr>
      <w:r w:rsidRPr="00363A6E">
        <w:rPr>
          <w:sz w:val="23"/>
          <w:szCs w:val="23"/>
        </w:rPr>
        <w:t>Perbedaan Ekonomi</w:t>
      </w:r>
    </w:p>
    <w:p w:rsidR="00DA75B9" w:rsidRPr="00363A6E" w:rsidRDefault="00DA75B9" w:rsidP="00DA75B9">
      <w:pPr>
        <w:pStyle w:val="ListParagraph"/>
        <w:numPr>
          <w:ilvl w:val="1"/>
          <w:numId w:val="1"/>
        </w:numPr>
        <w:ind w:left="284" w:right="284" w:hanging="283"/>
        <w:jc w:val="both"/>
        <w:rPr>
          <w:sz w:val="23"/>
          <w:szCs w:val="23"/>
        </w:rPr>
      </w:pPr>
      <w:r w:rsidRPr="00363A6E">
        <w:rPr>
          <w:sz w:val="23"/>
          <w:szCs w:val="23"/>
        </w:rPr>
        <w:t>Standar Produk dan Teknis</w:t>
      </w:r>
    </w:p>
    <w:p w:rsidR="00DA75B9" w:rsidRPr="00363A6E" w:rsidRDefault="00DA75B9" w:rsidP="00DA75B9">
      <w:pPr>
        <w:pStyle w:val="ListParagraph"/>
        <w:numPr>
          <w:ilvl w:val="1"/>
          <w:numId w:val="1"/>
        </w:numPr>
        <w:ind w:left="284" w:right="284" w:hanging="283"/>
        <w:jc w:val="both"/>
        <w:rPr>
          <w:sz w:val="23"/>
          <w:szCs w:val="23"/>
        </w:rPr>
      </w:pPr>
      <w:r w:rsidRPr="00363A6E">
        <w:rPr>
          <w:sz w:val="23"/>
          <w:szCs w:val="23"/>
        </w:rPr>
        <w:t>Alternatif Memasuki Pasar Asing.</w:t>
      </w:r>
    </w:p>
    <w:p w:rsidR="00DA75B9" w:rsidRPr="00363A6E" w:rsidRDefault="00DA75B9" w:rsidP="00DA75B9">
      <w:pPr>
        <w:pStyle w:val="ListParagraph"/>
        <w:ind w:left="284" w:right="284"/>
        <w:jc w:val="both"/>
        <w:rPr>
          <w:sz w:val="23"/>
          <w:szCs w:val="23"/>
        </w:rPr>
      </w:pPr>
    </w:p>
    <w:p w:rsidR="00DA75B9" w:rsidRPr="00363A6E" w:rsidRDefault="00DA75B9" w:rsidP="00DA75B9">
      <w:pPr>
        <w:jc w:val="both"/>
        <w:rPr>
          <w:sz w:val="23"/>
          <w:szCs w:val="23"/>
        </w:rPr>
        <w:sectPr w:rsidR="00DA75B9" w:rsidRPr="00363A6E" w:rsidSect="00F6160D">
          <w:headerReference w:type="default" r:id="rId16"/>
          <w:footerReference w:type="default" r:id="rId17"/>
          <w:pgSz w:w="11906" w:h="16838"/>
          <w:pgMar w:top="2268" w:right="1701" w:bottom="1701" w:left="2268" w:header="708" w:footer="708" w:gutter="0"/>
          <w:cols w:space="708"/>
          <w:docGrid w:linePitch="360"/>
        </w:sectPr>
      </w:pPr>
      <w:r w:rsidRPr="00363A6E">
        <w:rPr>
          <w:sz w:val="23"/>
          <w:szCs w:val="23"/>
        </w:rPr>
        <w:t xml:space="preserve">Konsep Globalisasi Pasar ini dapat menjelaskan bahwa Korea Selatan dalam mempromosikan </w:t>
      </w:r>
      <w:r w:rsidRPr="00363A6E">
        <w:rPr>
          <w:i/>
          <w:sz w:val="23"/>
          <w:szCs w:val="23"/>
        </w:rPr>
        <w:t>Korean Halal Food</w:t>
      </w:r>
      <w:r w:rsidRPr="00363A6E">
        <w:rPr>
          <w:sz w:val="23"/>
          <w:szCs w:val="23"/>
        </w:rPr>
        <w:t xml:space="preserve"> di Indonesia tahun 2015 melakukan serangkaian cara yaitu melakukan ekspor </w:t>
      </w:r>
      <w:r w:rsidRPr="00363A6E">
        <w:rPr>
          <w:i/>
          <w:sz w:val="23"/>
          <w:szCs w:val="23"/>
        </w:rPr>
        <w:t xml:space="preserve">Korean Halal Foodnya </w:t>
      </w:r>
      <w:r w:rsidRPr="00363A6E">
        <w:rPr>
          <w:sz w:val="23"/>
          <w:szCs w:val="23"/>
        </w:rPr>
        <w:t>secara luas ke berbagai negara muslim khususnya Indonesia karena merupakan negara dengan populasi muslim terbesar di dunia</w:t>
      </w:r>
      <w:r w:rsidRPr="00363A6E">
        <w:rPr>
          <w:sz w:val="23"/>
          <w:szCs w:val="23"/>
          <w:shd w:val="clear" w:color="auto" w:fill="FFFFFF"/>
        </w:rPr>
        <w:t xml:space="preserve"> dalam</w:t>
      </w:r>
      <w:r w:rsidRPr="00363A6E">
        <w:rPr>
          <w:sz w:val="23"/>
          <w:szCs w:val="23"/>
        </w:rPr>
        <w:t xml:space="preserve"> meningkatkan pertumbuhan ekonomi dan perluasan pasarnya ke luar negeri baik pemerintah ataupun pelaku bisnis asal Korea melakukan kerjasama dengan menyesuaikan produk dan standarisasi produk</w:t>
      </w:r>
    </w:p>
    <w:p w:rsidR="00DA75B9" w:rsidRPr="00363A6E" w:rsidRDefault="00DA75B9" w:rsidP="00DA75B9">
      <w:pPr>
        <w:pStyle w:val="ListParagraph"/>
        <w:ind w:left="0" w:right="284"/>
        <w:jc w:val="both"/>
        <w:rPr>
          <w:sz w:val="23"/>
          <w:szCs w:val="23"/>
        </w:rPr>
      </w:pPr>
      <w:r w:rsidRPr="00363A6E">
        <w:rPr>
          <w:sz w:val="23"/>
          <w:szCs w:val="23"/>
        </w:rPr>
        <w:lastRenderedPageBreak/>
        <w:t>berdasarkan perbedaan ekonomi dan budaya mengkonsumsi makanan halal sehingga sebelum dapat dipasarkan, produk makanan Korea perlu melakukan sertifikasi halal dari MUI.</w:t>
      </w:r>
    </w:p>
    <w:p w:rsidR="00DA75B9" w:rsidRPr="00363A6E" w:rsidRDefault="00DA75B9" w:rsidP="00DA7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sz w:val="23"/>
          <w:szCs w:val="23"/>
        </w:rPr>
      </w:pPr>
    </w:p>
    <w:p w:rsidR="00DA75B9" w:rsidRPr="00363A6E" w:rsidRDefault="001B0E93" w:rsidP="00DA75B9">
      <w:pPr>
        <w:pStyle w:val="FootnoteText"/>
        <w:ind w:right="283"/>
        <w:jc w:val="both"/>
        <w:rPr>
          <w:b/>
          <w:bCs/>
          <w:sz w:val="23"/>
          <w:szCs w:val="23"/>
          <w:lang w:val="sv-SE"/>
        </w:rPr>
      </w:pPr>
      <w:r>
        <w:rPr>
          <w:b/>
          <w:bCs/>
          <w:sz w:val="23"/>
          <w:szCs w:val="23"/>
          <w:lang w:val="sv-SE"/>
        </w:rPr>
        <w:t>Metod</w:t>
      </w:r>
      <w:r>
        <w:rPr>
          <w:b/>
          <w:bCs/>
          <w:sz w:val="23"/>
          <w:szCs w:val="23"/>
          <w:lang w:val="id-ID"/>
        </w:rPr>
        <w:t>ologi</w:t>
      </w:r>
      <w:r w:rsidR="00DA75B9" w:rsidRPr="00363A6E">
        <w:rPr>
          <w:b/>
          <w:bCs/>
          <w:sz w:val="23"/>
          <w:szCs w:val="23"/>
          <w:lang w:val="sv-SE"/>
        </w:rPr>
        <w:t xml:space="preserve"> Penelitian</w:t>
      </w:r>
    </w:p>
    <w:p w:rsidR="00DA75B9" w:rsidRPr="00363A6E" w:rsidRDefault="00DA75B9" w:rsidP="00DA75B9">
      <w:pPr>
        <w:ind w:right="283"/>
        <w:jc w:val="both"/>
        <w:rPr>
          <w:sz w:val="23"/>
          <w:szCs w:val="23"/>
        </w:rPr>
      </w:pPr>
      <w:r w:rsidRPr="00363A6E">
        <w:rPr>
          <w:sz w:val="23"/>
          <w:szCs w:val="23"/>
          <w:lang w:val="id-ID"/>
        </w:rPr>
        <w:t xml:space="preserve">Jenis Penelitian yang digunakan adalah </w:t>
      </w:r>
      <w:r w:rsidRPr="00363A6E">
        <w:rPr>
          <w:sz w:val="23"/>
          <w:szCs w:val="23"/>
          <w:lang w:val="es-ES_tradnl"/>
        </w:rPr>
        <w:t>penelitian deskriptif analitik. Dimana penulis</w:t>
      </w:r>
      <w:r w:rsidRPr="00363A6E">
        <w:rPr>
          <w:sz w:val="23"/>
          <w:szCs w:val="23"/>
        </w:rPr>
        <w:t xml:space="preserve">  melihat pada strategi pemerintah Korea Selatan dalam promosi </w:t>
      </w:r>
      <w:r w:rsidRPr="00363A6E">
        <w:rPr>
          <w:i/>
          <w:sz w:val="23"/>
          <w:szCs w:val="23"/>
        </w:rPr>
        <w:t>Korean Halal Food</w:t>
      </w:r>
      <w:r w:rsidRPr="00363A6E">
        <w:rPr>
          <w:sz w:val="23"/>
          <w:szCs w:val="23"/>
        </w:rPr>
        <w:t xml:space="preserve"> di Indonesia</w:t>
      </w:r>
      <w:r w:rsidRPr="00363A6E">
        <w:rPr>
          <w:sz w:val="23"/>
          <w:szCs w:val="23"/>
          <w:lang w:val="es-ES_tradnl"/>
        </w:rPr>
        <w:t xml:space="preserve">. </w:t>
      </w:r>
      <w:r w:rsidRPr="00363A6E">
        <w:rPr>
          <w:sz w:val="23"/>
          <w:szCs w:val="23"/>
        </w:rPr>
        <w:t xml:space="preserve">Jenis data yang digunakan dalam penelitian ini adalah data primer dan sekunder, yaitu data yang diperoleh dari studi kepustakaan, hasil browsing data melalui jaringan internet dan observasi. Teknik pengumpulan data yang digunakan dalam penelitian ini adalah telaah pustaka. Teknik analisis yang digunakan teknik analisis data kualitatif yaitu penulis menganalisis data sekunder yang kemudian menggunakan teori dan konsep untuk menjelaskan suatu fenomena atau kejadian yang sedang diteliti oleh penulis yaitu Strategi Korea Selatan dalam Promosi </w:t>
      </w:r>
      <w:r w:rsidRPr="00363A6E">
        <w:rPr>
          <w:i/>
          <w:sz w:val="23"/>
          <w:szCs w:val="23"/>
        </w:rPr>
        <w:t>Korean Halal Food</w:t>
      </w:r>
      <w:r w:rsidRPr="00363A6E">
        <w:rPr>
          <w:sz w:val="23"/>
          <w:szCs w:val="23"/>
        </w:rPr>
        <w:t xml:space="preserve"> di Indonesia Tahun 2015.</w:t>
      </w:r>
    </w:p>
    <w:p w:rsidR="00DA75B9" w:rsidRPr="00363A6E" w:rsidRDefault="00DA75B9" w:rsidP="00DA75B9">
      <w:pPr>
        <w:ind w:right="283"/>
        <w:jc w:val="both"/>
        <w:rPr>
          <w:sz w:val="23"/>
          <w:szCs w:val="23"/>
        </w:rPr>
      </w:pPr>
    </w:p>
    <w:p w:rsidR="00DA75B9" w:rsidRPr="00363A6E" w:rsidRDefault="00DA75B9" w:rsidP="00DA75B9">
      <w:pPr>
        <w:ind w:right="283"/>
        <w:jc w:val="both"/>
        <w:rPr>
          <w:b/>
          <w:sz w:val="23"/>
          <w:szCs w:val="23"/>
        </w:rPr>
      </w:pPr>
      <w:r w:rsidRPr="00363A6E">
        <w:rPr>
          <w:b/>
          <w:sz w:val="23"/>
          <w:szCs w:val="23"/>
        </w:rPr>
        <w:t>Hasil penelitian</w:t>
      </w:r>
    </w:p>
    <w:p w:rsidR="00DA75B9" w:rsidRPr="00363A6E" w:rsidRDefault="00DA75B9" w:rsidP="00DA75B9">
      <w:pPr>
        <w:ind w:right="283"/>
        <w:jc w:val="both"/>
        <w:rPr>
          <w:sz w:val="23"/>
          <w:szCs w:val="23"/>
        </w:rPr>
      </w:pPr>
      <w:r w:rsidRPr="00363A6E">
        <w:rPr>
          <w:sz w:val="23"/>
          <w:szCs w:val="23"/>
        </w:rPr>
        <w:t xml:space="preserve">Untuk dapat memasuki pasar muslim baik Pemerintah maupun pelaku bisnis makanan asal Korea sadar bahwa negara Indonesia merupakan negara dengan mayoritas muslim terbesar di Asia, karena itu penyesuaian akan standar produk makanan harus dilakukan sesuai dengan syariat atau aturan Islam yang berlaku seperti </w:t>
      </w:r>
      <w:r w:rsidRPr="00363A6E">
        <w:rPr>
          <w:sz w:val="23"/>
          <w:szCs w:val="23"/>
          <w:lang w:val="id-ID"/>
        </w:rPr>
        <w:t xml:space="preserve">melihat dan mempertimbangkan adanya perbedaan budaya, perbedaan ekonomi dan melakukan standar produk dan teknis yang dilakukan </w:t>
      </w:r>
      <w:r w:rsidRPr="00363A6E">
        <w:rPr>
          <w:sz w:val="23"/>
          <w:szCs w:val="23"/>
        </w:rPr>
        <w:t xml:space="preserve">sebelum dapat memasarkan produknya di Indonesia. </w:t>
      </w:r>
    </w:p>
    <w:p w:rsidR="00DA75B9" w:rsidRPr="00DA1E8A" w:rsidRDefault="00DA75B9" w:rsidP="00DA75B9">
      <w:pPr>
        <w:ind w:right="283"/>
        <w:jc w:val="both"/>
        <w:rPr>
          <w:b/>
          <w:i/>
          <w:sz w:val="23"/>
          <w:szCs w:val="23"/>
        </w:rPr>
      </w:pPr>
    </w:p>
    <w:p w:rsidR="00DA75B9" w:rsidRPr="00DA1E8A" w:rsidRDefault="00DA75B9" w:rsidP="00DA75B9">
      <w:pPr>
        <w:ind w:right="283"/>
        <w:jc w:val="both"/>
        <w:rPr>
          <w:b/>
          <w:i/>
          <w:sz w:val="23"/>
          <w:szCs w:val="23"/>
          <w:lang w:val="id-ID"/>
        </w:rPr>
      </w:pPr>
      <w:r w:rsidRPr="00DA1E8A">
        <w:rPr>
          <w:b/>
          <w:i/>
          <w:sz w:val="23"/>
          <w:szCs w:val="23"/>
          <w:lang w:val="id-ID"/>
        </w:rPr>
        <w:t>Perbedaan Budaya</w:t>
      </w:r>
    </w:p>
    <w:p w:rsidR="00DA75B9" w:rsidRPr="00363A6E" w:rsidRDefault="00DA75B9" w:rsidP="00DA75B9">
      <w:pPr>
        <w:pStyle w:val="ListParagraph"/>
        <w:ind w:left="0" w:right="284"/>
        <w:jc w:val="both"/>
        <w:rPr>
          <w:sz w:val="23"/>
          <w:szCs w:val="23"/>
        </w:rPr>
      </w:pPr>
      <w:r w:rsidRPr="00363A6E">
        <w:rPr>
          <w:sz w:val="23"/>
          <w:szCs w:val="23"/>
        </w:rPr>
        <w:t>Pada umumnya produk yang banyak diimpor dari Korea Selatan ke Indonesia adalah produk instan seperti minuman, jamur, kecap atau minyak makan dan mie instan. Mie instan asal Korea Selatan menjadi produk terbesar yang diekspor ke Indonesia. Produk seperti buah-buahan, sayuran dan produk lain seperti jamur, pasta, kecap makan dan minyak asal Korea Selatan lebih banyak diminati atau dikonsumsi oleh orang Indonesia keturunan Tionghoa atau orang asing yang tinggal di Indonesia seperti orang Tionghoa, Jepang dan Korea.</w:t>
      </w:r>
    </w:p>
    <w:p w:rsidR="00DA75B9" w:rsidRPr="00363A6E" w:rsidRDefault="00DA75B9" w:rsidP="00DA75B9">
      <w:pPr>
        <w:pStyle w:val="ListParagraph"/>
        <w:ind w:left="0" w:right="284"/>
        <w:jc w:val="both"/>
        <w:rPr>
          <w:sz w:val="23"/>
          <w:szCs w:val="23"/>
        </w:rPr>
      </w:pPr>
    </w:p>
    <w:p w:rsidR="00DA75B9" w:rsidRPr="00363A6E" w:rsidRDefault="00DA75B9" w:rsidP="00DA75B9">
      <w:pPr>
        <w:pStyle w:val="ListParagraph"/>
        <w:ind w:left="0" w:right="284"/>
        <w:jc w:val="both"/>
        <w:rPr>
          <w:sz w:val="23"/>
          <w:szCs w:val="23"/>
          <w:shd w:val="clear" w:color="auto" w:fill="FFFFFF"/>
          <w:lang w:val="id-ID"/>
        </w:rPr>
      </w:pPr>
      <w:r w:rsidRPr="00363A6E">
        <w:rPr>
          <w:sz w:val="23"/>
          <w:szCs w:val="23"/>
          <w:shd w:val="clear" w:color="auto" w:fill="FFFFFF"/>
        </w:rPr>
        <w:t xml:space="preserve">Presentasi orang Indonesia dengan orang asing seperti percampuran kebudayaan Indonesia dengan Tionghoa juga menjadi salah satu faktor yang mempengaruhi perbedaan selera dan rasa pada makanan. </w:t>
      </w:r>
      <w:r w:rsidRPr="00363A6E">
        <w:rPr>
          <w:sz w:val="23"/>
          <w:szCs w:val="23"/>
          <w:lang w:val="en-US"/>
        </w:rPr>
        <w:t>Berdasarkan</w:t>
      </w:r>
      <w:r w:rsidRPr="00363A6E">
        <w:rPr>
          <w:sz w:val="23"/>
          <w:szCs w:val="23"/>
          <w:shd w:val="clear" w:color="auto" w:fill="FFFFFF"/>
        </w:rPr>
        <w:t xml:space="preserve"> survei ku</w:t>
      </w:r>
      <w:r w:rsidRPr="00363A6E">
        <w:rPr>
          <w:sz w:val="23"/>
          <w:szCs w:val="23"/>
          <w:shd w:val="clear" w:color="auto" w:fill="FFFFFF"/>
          <w:lang w:val="en-US"/>
        </w:rPr>
        <w:t>i</w:t>
      </w:r>
      <w:r w:rsidRPr="00363A6E">
        <w:rPr>
          <w:sz w:val="23"/>
          <w:szCs w:val="23"/>
          <w:shd w:val="clear" w:color="auto" w:fill="FFFFFF"/>
        </w:rPr>
        <w:t xml:space="preserve">sioner yang dilakukan pada tahun 2015 mayoritas masyarakat Indonesia menyukai rasa pedas, manis dan asin </w:t>
      </w:r>
      <w:proofErr w:type="gramStart"/>
      <w:r w:rsidRPr="00363A6E">
        <w:rPr>
          <w:sz w:val="23"/>
          <w:szCs w:val="23"/>
          <w:shd w:val="clear" w:color="auto" w:fill="FFFFFF"/>
          <w:lang w:val="id-ID"/>
        </w:rPr>
        <w:t>(</w:t>
      </w:r>
      <w:r w:rsidRPr="00363A6E">
        <w:rPr>
          <w:sz w:val="23"/>
          <w:szCs w:val="23"/>
        </w:rPr>
        <w:t xml:space="preserve"> 2018</w:t>
      </w:r>
      <w:proofErr w:type="gramEnd"/>
      <w:r w:rsidRPr="00363A6E">
        <w:rPr>
          <w:sz w:val="23"/>
          <w:szCs w:val="23"/>
        </w:rPr>
        <w:t xml:space="preserve"> </w:t>
      </w:r>
      <w:r w:rsidRPr="00363A6E">
        <w:rPr>
          <w:rFonts w:ascii="Batang" w:eastAsia="Batang" w:hAnsi="Batang" w:cs="Batang" w:hint="eastAsia"/>
          <w:sz w:val="23"/>
          <w:szCs w:val="23"/>
        </w:rPr>
        <w:t>수출국가정</w:t>
      </w:r>
      <w:r w:rsidRPr="00363A6E">
        <w:rPr>
          <w:sz w:val="23"/>
          <w:szCs w:val="23"/>
        </w:rPr>
        <w:t xml:space="preserve">zip </w:t>
      </w:r>
      <w:r w:rsidRPr="00363A6E">
        <w:rPr>
          <w:rFonts w:ascii="Batang" w:eastAsia="Batang" w:hAnsi="Batang" w:cs="Batang" w:hint="eastAsia"/>
          <w:sz w:val="23"/>
          <w:szCs w:val="23"/>
        </w:rPr>
        <w:t>아세안</w:t>
      </w:r>
      <w:r w:rsidRPr="00363A6E">
        <w:rPr>
          <w:sz w:val="23"/>
          <w:szCs w:val="23"/>
        </w:rPr>
        <w:t xml:space="preserve"> </w:t>
      </w:r>
      <w:r w:rsidRPr="00363A6E">
        <w:rPr>
          <w:rFonts w:ascii="Batang" w:eastAsia="Batang" w:hAnsi="Batang" w:cs="Batang" w:hint="eastAsia"/>
          <w:sz w:val="23"/>
          <w:szCs w:val="23"/>
        </w:rPr>
        <w:t>기초세우</w:t>
      </w:r>
      <w:r w:rsidRPr="00363A6E">
        <w:rPr>
          <w:rFonts w:eastAsia="Batang"/>
          <w:sz w:val="23"/>
          <w:szCs w:val="23"/>
        </w:rPr>
        <w:t>기</w:t>
      </w:r>
      <w:r w:rsidRPr="00363A6E">
        <w:rPr>
          <w:sz w:val="23"/>
          <w:szCs w:val="23"/>
        </w:rPr>
        <w:t>ASEAN. Kementerian Pertanian, Kehutanan dan Perikanan. Korea Selatan Tahun  2018.</w:t>
      </w:r>
      <w:r w:rsidRPr="00363A6E">
        <w:rPr>
          <w:sz w:val="23"/>
          <w:szCs w:val="23"/>
          <w:shd w:val="clear" w:color="auto" w:fill="FFFFFF"/>
          <w:lang w:val="id-ID"/>
        </w:rPr>
        <w:t>)</w:t>
      </w:r>
    </w:p>
    <w:p w:rsidR="00DA75B9" w:rsidRPr="00363A6E" w:rsidRDefault="00DA75B9" w:rsidP="00DA75B9">
      <w:pPr>
        <w:pStyle w:val="ListParagraph"/>
        <w:ind w:left="0" w:right="284"/>
        <w:jc w:val="both"/>
        <w:rPr>
          <w:sz w:val="23"/>
          <w:szCs w:val="23"/>
          <w:shd w:val="clear" w:color="auto" w:fill="FFFFFF"/>
        </w:rPr>
      </w:pPr>
    </w:p>
    <w:p w:rsidR="00DA75B9" w:rsidRPr="00363A6E" w:rsidRDefault="00DA75B9" w:rsidP="00DA75B9">
      <w:pPr>
        <w:jc w:val="both"/>
        <w:rPr>
          <w:sz w:val="23"/>
          <w:szCs w:val="23"/>
        </w:rPr>
        <w:sectPr w:rsidR="00DA75B9" w:rsidRPr="00363A6E" w:rsidSect="00F6160D">
          <w:headerReference w:type="default" r:id="rId18"/>
          <w:footerReference w:type="default" r:id="rId19"/>
          <w:pgSz w:w="11906" w:h="16838"/>
          <w:pgMar w:top="2268" w:right="1701" w:bottom="1701" w:left="2268" w:header="708" w:footer="708" w:gutter="0"/>
          <w:cols w:space="708"/>
          <w:docGrid w:linePitch="360"/>
        </w:sectPr>
      </w:pPr>
      <w:r w:rsidRPr="00363A6E">
        <w:rPr>
          <w:sz w:val="23"/>
          <w:szCs w:val="23"/>
        </w:rPr>
        <w:t>Seperti contoh penjualan produk makanan Korea yang paling terkenal di Indonesia adalah produk makanan kimchi olahan siap saji. Kimchi adalah makanan tradisional asal Korea yang memiliki lebih dari 180 jenis varian, beberapa diantaranya terbuat dari kubis, lobak, mentimun, kucai dan sawi putih yang biasa dicampur dengan bumbu cabai, jahe, lada, gula, bawang putih dan air garam untuk difermentasikan dan dapat bertahan hingga berbulan-bulan bahkan bertahun-tahun. Makanan ini sebenarnya sudah ada sejak abad ke-7 yang diciptakan untuk</w:t>
      </w:r>
    </w:p>
    <w:p w:rsidR="00DA75B9" w:rsidRPr="00363A6E" w:rsidRDefault="00DA75B9" w:rsidP="00DA75B9">
      <w:pPr>
        <w:ind w:right="284"/>
        <w:contextualSpacing/>
        <w:jc w:val="both"/>
        <w:rPr>
          <w:sz w:val="23"/>
          <w:szCs w:val="23"/>
          <w:lang w:val="id-ID" w:eastAsia="x-none"/>
        </w:rPr>
      </w:pPr>
      <w:r w:rsidRPr="00363A6E">
        <w:rPr>
          <w:sz w:val="23"/>
          <w:szCs w:val="23"/>
          <w:lang w:val="x-none" w:eastAsia="x-none"/>
        </w:rPr>
        <w:lastRenderedPageBreak/>
        <w:t xml:space="preserve">dikonsumsi pada musim dingin, dimana pada masa itu tidak banyak makanan yang tersedia </w:t>
      </w:r>
      <w:r w:rsidRPr="00363A6E">
        <w:rPr>
          <w:sz w:val="23"/>
          <w:szCs w:val="23"/>
          <w:lang w:val="id-ID" w:eastAsia="x-none"/>
        </w:rPr>
        <w:t>(</w:t>
      </w:r>
      <w:r w:rsidRPr="00363A6E">
        <w:rPr>
          <w:sz w:val="23"/>
          <w:szCs w:val="23"/>
          <w:lang w:val="x-none" w:eastAsia="x-none"/>
        </w:rPr>
        <w:t xml:space="preserve">Rahasia di balik rasa asam kimchi. </w:t>
      </w:r>
      <w:r w:rsidR="004A11FC">
        <w:fldChar w:fldCharType="begin"/>
      </w:r>
      <w:r w:rsidR="004A11FC">
        <w:instrText xml:space="preserve"> HYPERLINK "https://www.bbc.com/indonesia/vert_fut/2015/11/151029_vert_fut_kimchi" </w:instrText>
      </w:r>
      <w:r w:rsidR="004A11FC">
        <w:fldChar w:fldCharType="separate"/>
      </w:r>
      <w:r w:rsidRPr="00363A6E">
        <w:rPr>
          <w:sz w:val="23"/>
          <w:szCs w:val="23"/>
          <w:lang w:val="x-none" w:eastAsia="x-none"/>
        </w:rPr>
        <w:t>https://www.bbc.com/indonesia/vert_fut/2015/11/151029_vert_fut_kimchi</w:t>
      </w:r>
      <w:r w:rsidR="004A11FC">
        <w:rPr>
          <w:sz w:val="23"/>
          <w:szCs w:val="23"/>
          <w:lang w:val="x-none" w:eastAsia="x-none"/>
        </w:rPr>
        <w:fldChar w:fldCharType="end"/>
      </w:r>
      <w:r w:rsidRPr="00363A6E">
        <w:rPr>
          <w:sz w:val="23"/>
          <w:szCs w:val="23"/>
          <w:lang w:val="id-ID" w:eastAsia="x-none"/>
        </w:rPr>
        <w:t>).</w:t>
      </w:r>
    </w:p>
    <w:p w:rsidR="00DA75B9" w:rsidRPr="00363A6E" w:rsidRDefault="00DA75B9" w:rsidP="00DA75B9">
      <w:pPr>
        <w:ind w:right="284"/>
        <w:contextualSpacing/>
        <w:jc w:val="both"/>
        <w:rPr>
          <w:sz w:val="23"/>
          <w:szCs w:val="23"/>
          <w:lang w:val="x-none" w:eastAsia="x-none"/>
        </w:rPr>
      </w:pPr>
    </w:p>
    <w:p w:rsidR="00DA75B9" w:rsidRPr="00363A6E" w:rsidRDefault="00DA75B9" w:rsidP="00DA75B9">
      <w:pPr>
        <w:ind w:right="284"/>
        <w:contextualSpacing/>
        <w:jc w:val="both"/>
        <w:rPr>
          <w:sz w:val="23"/>
          <w:szCs w:val="23"/>
          <w:lang w:val="x-none" w:eastAsia="x-none"/>
        </w:rPr>
      </w:pPr>
      <w:r w:rsidRPr="00363A6E">
        <w:rPr>
          <w:sz w:val="23"/>
          <w:szCs w:val="23"/>
          <w:lang w:val="x-none" w:eastAsia="x-none"/>
        </w:rPr>
        <w:t xml:space="preserve">Budaya mengkonsumsi kimchi setiap hari merupakan salah satu makanan wajib bagi orang Korea karena selain sehat dan praktis, kimchi dapat dijadikan sebagai makanan pendamping atau dalam bahasa Korea biasa disebut </w:t>
      </w:r>
      <w:r w:rsidRPr="00363A6E">
        <w:rPr>
          <w:i/>
          <w:sz w:val="23"/>
          <w:szCs w:val="23"/>
          <w:lang w:val="x-none" w:eastAsia="x-none"/>
        </w:rPr>
        <w:t>banchan</w:t>
      </w:r>
      <w:r w:rsidRPr="00363A6E">
        <w:rPr>
          <w:sz w:val="23"/>
          <w:szCs w:val="23"/>
          <w:lang w:val="x-none" w:eastAsia="x-none"/>
        </w:rPr>
        <w:t xml:space="preserve"> (</w:t>
      </w:r>
      <w:r w:rsidRPr="00363A6E">
        <w:rPr>
          <w:rFonts w:ascii="Batang" w:eastAsia="Batang" w:hAnsi="Batang" w:cs="Batang" w:hint="eastAsia"/>
          <w:sz w:val="23"/>
          <w:szCs w:val="23"/>
          <w:lang w:val="x-none" w:eastAsia="x-none"/>
        </w:rPr>
        <w:t>반찬</w:t>
      </w:r>
      <w:r w:rsidRPr="00363A6E">
        <w:rPr>
          <w:sz w:val="23"/>
          <w:szCs w:val="23"/>
          <w:lang w:val="x-none" w:eastAsia="x-none"/>
        </w:rPr>
        <w:t>) dan menu diet bagi mereka. Bagi sebagian orang Indonesia asli yang tidak memiliki percampuran kebudayaan kebanyakan tidak terbiasa dengan makanan tersebut karena memiliki rasa asam dan aroma menyengat pada sayuran yang telah difermentasi. Hal ini menyebabkan masyarakat lebih memilih acar atau asinan yang dapat dikatakan mirip dengan makanan kimchi karena sama-sama berbahan dasar sayur-sayuran seperti tauge, tahu, timun, wotel dan sebagainya yang dicampur dengan bumbu kacang pada produk makanan lokal seperti pada asinan Tangerang (</w:t>
      </w:r>
      <w:r w:rsidRPr="00363A6E">
        <w:rPr>
          <w:kern w:val="36"/>
          <w:sz w:val="23"/>
          <w:szCs w:val="23"/>
          <w:lang w:val="x-none" w:eastAsia="x-none"/>
        </w:rPr>
        <w:t xml:space="preserve">Perang Rasa antara Kimchi dan Asinan Lokal. </w:t>
      </w:r>
      <w:r w:rsidR="004A11FC">
        <w:fldChar w:fldCharType="begin"/>
      </w:r>
      <w:r w:rsidR="004A11FC">
        <w:instrText xml:space="preserve"> HYPERLINK "https://www.cnnindonesia.com/gaya-hidup/20141122095634-262-13137/perang-rasa-antara-kimchi-dan-asinan-lokal" </w:instrText>
      </w:r>
      <w:r w:rsidR="004A11FC">
        <w:fldChar w:fldCharType="separate"/>
      </w:r>
      <w:r w:rsidRPr="00363A6E">
        <w:rPr>
          <w:sz w:val="23"/>
          <w:szCs w:val="23"/>
          <w:lang w:val="x-none" w:eastAsia="x-none"/>
        </w:rPr>
        <w:t>https://www.cnnindonesia.com</w:t>
      </w:r>
      <w:r w:rsidR="004A11FC">
        <w:rPr>
          <w:sz w:val="23"/>
          <w:szCs w:val="23"/>
          <w:lang w:val="x-none" w:eastAsia="x-none"/>
        </w:rPr>
        <w:fldChar w:fldCharType="end"/>
      </w:r>
      <w:r w:rsidRPr="00363A6E">
        <w:rPr>
          <w:sz w:val="23"/>
          <w:szCs w:val="23"/>
          <w:lang w:val="x-none" w:eastAsia="x-none"/>
        </w:rPr>
        <w:t xml:space="preserve">). Oleh karena itu, konsumen terbesar untuk produk impor makanan adalah orang Indonesia yang memiliki percampuran budaya seperti Tionghoa karena lebih terbiasa untuk selera dan rasa makanan kimchi dibandingkan orang Indonesia asli. </w:t>
      </w:r>
    </w:p>
    <w:p w:rsidR="00DA75B9" w:rsidRPr="00363A6E" w:rsidRDefault="00DA75B9" w:rsidP="00DA75B9">
      <w:pPr>
        <w:ind w:right="284"/>
        <w:contextualSpacing/>
        <w:jc w:val="both"/>
        <w:rPr>
          <w:sz w:val="23"/>
          <w:szCs w:val="23"/>
          <w:lang w:val="x-none" w:eastAsia="x-none"/>
        </w:rPr>
      </w:pPr>
    </w:p>
    <w:p w:rsidR="00DA75B9" w:rsidRPr="00363A6E" w:rsidRDefault="00DA75B9" w:rsidP="00DA75B9">
      <w:pPr>
        <w:ind w:right="284"/>
        <w:contextualSpacing/>
        <w:jc w:val="both"/>
        <w:rPr>
          <w:sz w:val="23"/>
          <w:szCs w:val="23"/>
          <w:lang w:val="x-none" w:eastAsia="x-none"/>
        </w:rPr>
      </w:pPr>
      <w:r w:rsidRPr="00363A6E">
        <w:rPr>
          <w:sz w:val="23"/>
          <w:szCs w:val="23"/>
          <w:lang w:val="x-none" w:eastAsia="x-none"/>
        </w:rPr>
        <w:t xml:space="preserve">Walaupun penjualan produk kimchi instan masih rendah karena dirasa kurang sesuai dengan selera lokal, penjualan produk tersebut tetap dilakukan dengan harapan seiring berjalannya waktu konsumen Indonesia akan dapat menyesuaiakan cita rasa kimchi karena selain praktis dan mudah disajikan, produk kimchi juga baik untuk kesehatan dan dapat dijadikan sebagai lauk dan menu diet. Selain tetap memasarkan produk kimchi instan dengan harapan dapat memenangkan hati konsumen Indonesia, produsen-produsen Korea juga mulai memasarkan produk lain yaitu produk mie. </w:t>
      </w:r>
    </w:p>
    <w:p w:rsidR="00DA75B9" w:rsidRPr="00363A6E" w:rsidRDefault="00DA75B9" w:rsidP="00DA75B9">
      <w:pPr>
        <w:ind w:right="284"/>
        <w:contextualSpacing/>
        <w:jc w:val="both"/>
        <w:rPr>
          <w:sz w:val="23"/>
          <w:szCs w:val="23"/>
          <w:lang w:val="x-none" w:eastAsia="x-none"/>
        </w:rPr>
      </w:pPr>
    </w:p>
    <w:p w:rsidR="00DA75B9" w:rsidRPr="00363A6E" w:rsidRDefault="00DA75B9" w:rsidP="00DA75B9">
      <w:pPr>
        <w:ind w:right="284"/>
        <w:contextualSpacing/>
        <w:jc w:val="both"/>
        <w:rPr>
          <w:sz w:val="23"/>
          <w:szCs w:val="23"/>
          <w:lang w:val="x-none" w:eastAsia="x-none"/>
        </w:rPr>
      </w:pPr>
      <w:r w:rsidRPr="00363A6E">
        <w:rPr>
          <w:sz w:val="23"/>
          <w:szCs w:val="23"/>
          <w:lang w:val="x-none" w:eastAsia="x-none"/>
        </w:rPr>
        <w:t>Produk lain yang coba ditawarkan oleh produsen Korea adalah mie instan merek Samyang. Produk ini kemudian banyak diekspor karena diyakini memiliki banyak kemiripan dengan kebiasaan orang Indonesia yang menyukai makanan instan atau praktis dalam proses penyajiannya.</w:t>
      </w:r>
      <w:r w:rsidRPr="00363A6E">
        <w:rPr>
          <w:sz w:val="23"/>
          <w:szCs w:val="23"/>
          <w:lang w:val="id-ID" w:eastAsia="x-none"/>
        </w:rPr>
        <w:t xml:space="preserve"> </w:t>
      </w:r>
      <w:r w:rsidRPr="00363A6E">
        <w:rPr>
          <w:lang w:val="x-none" w:eastAsia="x-none"/>
        </w:rPr>
        <w:t>Berikut adalah ilustrasi gambar pada produk mie Samyang :</w:t>
      </w:r>
    </w:p>
    <w:p w:rsidR="00DA75B9" w:rsidRPr="00363A6E" w:rsidRDefault="00DA75B9" w:rsidP="00DA75B9">
      <w:pPr>
        <w:tabs>
          <w:tab w:val="left" w:pos="7655"/>
        </w:tabs>
        <w:ind w:right="284"/>
        <w:contextualSpacing/>
        <w:jc w:val="center"/>
        <w:rPr>
          <w:b/>
          <w:sz w:val="23"/>
          <w:szCs w:val="23"/>
        </w:rPr>
      </w:pPr>
      <w:r w:rsidRPr="00363A6E">
        <w:rPr>
          <w:b/>
          <w:sz w:val="23"/>
          <w:szCs w:val="23"/>
        </w:rPr>
        <w:t>Gambar 4.1 Contoh Produk Samyang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363A6E" w:rsidRPr="00363A6E" w:rsidTr="00CA4F8F">
        <w:tc>
          <w:tcPr>
            <w:tcW w:w="7371" w:type="dxa"/>
            <w:shd w:val="clear" w:color="auto" w:fill="auto"/>
          </w:tcPr>
          <w:p w:rsidR="00DA75B9" w:rsidRPr="00363A6E" w:rsidRDefault="00DA75B9" w:rsidP="00CA4F8F">
            <w:pPr>
              <w:tabs>
                <w:tab w:val="left" w:pos="7655"/>
              </w:tabs>
              <w:ind w:right="284"/>
              <w:contextualSpacing/>
              <w:jc w:val="both"/>
              <w:rPr>
                <w:sz w:val="23"/>
                <w:szCs w:val="23"/>
              </w:rPr>
            </w:pPr>
            <w:r w:rsidRPr="00363A6E">
              <w:rPr>
                <w:noProof/>
                <w:sz w:val="23"/>
                <w:szCs w:val="23"/>
              </w:rPr>
              <w:drawing>
                <wp:inline distT="0" distB="0" distL="0" distR="0" wp14:anchorId="68FC0100" wp14:editId="26BF5B1B">
                  <wp:extent cx="1650365" cy="165036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inline>
              </w:drawing>
            </w:r>
            <w:r w:rsidRPr="00363A6E">
              <w:rPr>
                <w:noProof/>
                <w:sz w:val="23"/>
                <w:szCs w:val="23"/>
              </w:rPr>
              <w:t xml:space="preserve"> </w:t>
            </w:r>
            <w:r w:rsidRPr="00363A6E">
              <w:rPr>
                <w:noProof/>
                <w:sz w:val="23"/>
                <w:szCs w:val="23"/>
              </w:rPr>
              <w:drawing>
                <wp:inline distT="0" distB="0" distL="0" distR="0" wp14:anchorId="1616E930" wp14:editId="07FC89C4">
                  <wp:extent cx="2647950" cy="16503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1650365"/>
                          </a:xfrm>
                          <a:prstGeom prst="rect">
                            <a:avLst/>
                          </a:prstGeom>
                          <a:noFill/>
                          <a:ln>
                            <a:noFill/>
                          </a:ln>
                        </pic:spPr>
                      </pic:pic>
                    </a:graphicData>
                  </a:graphic>
                </wp:inline>
              </w:drawing>
            </w:r>
          </w:p>
        </w:tc>
      </w:tr>
    </w:tbl>
    <w:p w:rsidR="00DA75B9" w:rsidRPr="00363A6E" w:rsidRDefault="00DA75B9" w:rsidP="00DA75B9">
      <w:pPr>
        <w:tabs>
          <w:tab w:val="left" w:pos="7655"/>
        </w:tabs>
        <w:ind w:left="284" w:right="284"/>
        <w:contextualSpacing/>
        <w:jc w:val="both"/>
        <w:rPr>
          <w:sz w:val="23"/>
          <w:szCs w:val="23"/>
        </w:rPr>
      </w:pPr>
      <w:proofErr w:type="gramStart"/>
      <w:r w:rsidRPr="00363A6E">
        <w:rPr>
          <w:sz w:val="23"/>
          <w:szCs w:val="23"/>
        </w:rPr>
        <w:t>Sumber :</w:t>
      </w:r>
      <w:proofErr w:type="gramEnd"/>
      <w:r w:rsidRPr="00363A6E">
        <w:rPr>
          <w:sz w:val="23"/>
          <w:szCs w:val="23"/>
        </w:rPr>
        <w:t xml:space="preserve"> Terdapat pada kemasan produk </w:t>
      </w:r>
    </w:p>
    <w:p w:rsidR="00DA75B9" w:rsidRPr="00363A6E" w:rsidRDefault="00DA75B9" w:rsidP="00DA75B9">
      <w:pPr>
        <w:jc w:val="both"/>
        <w:rPr>
          <w:sz w:val="23"/>
          <w:szCs w:val="23"/>
        </w:rPr>
        <w:sectPr w:rsidR="00DA75B9" w:rsidRPr="00363A6E" w:rsidSect="00F6160D">
          <w:headerReference w:type="default" r:id="rId22"/>
          <w:footerReference w:type="default" r:id="rId23"/>
          <w:pgSz w:w="11906" w:h="16838"/>
          <w:pgMar w:top="2268" w:right="1701" w:bottom="1701" w:left="2268" w:header="708" w:footer="708" w:gutter="0"/>
          <w:cols w:space="708"/>
          <w:docGrid w:linePitch="360"/>
        </w:sectPr>
      </w:pPr>
    </w:p>
    <w:p w:rsidR="00DA75B9" w:rsidRPr="00363A6E" w:rsidRDefault="00DA75B9" w:rsidP="00DA75B9">
      <w:pPr>
        <w:pStyle w:val="ListParagraph"/>
        <w:ind w:left="0" w:right="284"/>
        <w:jc w:val="both"/>
        <w:rPr>
          <w:sz w:val="23"/>
          <w:szCs w:val="23"/>
        </w:rPr>
      </w:pPr>
      <w:r w:rsidRPr="00363A6E">
        <w:rPr>
          <w:sz w:val="23"/>
          <w:szCs w:val="23"/>
        </w:rPr>
        <w:lastRenderedPageBreak/>
        <w:t xml:space="preserve">Pemasaran produk ini sendiri dilakukan karena melihat tingkat penjualan Samyang termasuk top 7 mie instan yang paling banyak diminati di Korea dengan slogan yaitu </w:t>
      </w:r>
      <w:r w:rsidRPr="00363A6E">
        <w:rPr>
          <w:i/>
          <w:sz w:val="23"/>
          <w:szCs w:val="23"/>
        </w:rPr>
        <w:t>Buldalk Bokkeummyeon</w:t>
      </w:r>
      <w:r w:rsidRPr="00363A6E">
        <w:rPr>
          <w:sz w:val="23"/>
          <w:szCs w:val="23"/>
        </w:rPr>
        <w:t xml:space="preserve"> (</w:t>
      </w:r>
      <w:r w:rsidRPr="00363A6E">
        <w:rPr>
          <w:rFonts w:ascii="Batang" w:eastAsia="Batang" w:hAnsi="Batang" w:cs="Batang" w:hint="eastAsia"/>
          <w:sz w:val="23"/>
          <w:szCs w:val="23"/>
        </w:rPr>
        <w:t>불닭복음면</w:t>
      </w:r>
      <w:r w:rsidRPr="00363A6E">
        <w:rPr>
          <w:sz w:val="23"/>
          <w:szCs w:val="23"/>
        </w:rPr>
        <w:t xml:space="preserve">) pada kemasaan memberikan kesan bahwa produk tersebut memiliki sensasi pedas seperti terbakar api dan memiliki kesamaan pada produk lokal mie ABC selera pedas. Hal inilah yang menjadi pertimbangan sekaligus sebagai bentuk strategi yang dilakukan oleh produsen Korea melihat adanya kecocokan dengan selera orang Indonesia yang menyukai rasa pedas dan menyukai produk mie karena mudah dan praktis sehingga produk mie Samyang dapat lebih mudah diterima oleh konsumen di Indonesia. </w:t>
      </w:r>
    </w:p>
    <w:p w:rsidR="00DA75B9" w:rsidRPr="00DA1E8A" w:rsidRDefault="00DA75B9" w:rsidP="00DA75B9">
      <w:pPr>
        <w:pStyle w:val="ListParagraph"/>
        <w:ind w:left="0" w:right="284"/>
        <w:jc w:val="both"/>
        <w:rPr>
          <w:i/>
          <w:sz w:val="23"/>
          <w:szCs w:val="23"/>
        </w:rPr>
      </w:pPr>
    </w:p>
    <w:p w:rsidR="00DA75B9" w:rsidRPr="00DA1E8A" w:rsidRDefault="00DA75B9" w:rsidP="00DA75B9">
      <w:pPr>
        <w:tabs>
          <w:tab w:val="left" w:pos="7655"/>
        </w:tabs>
        <w:ind w:right="282"/>
        <w:contextualSpacing/>
        <w:jc w:val="both"/>
        <w:rPr>
          <w:b/>
          <w:i/>
          <w:sz w:val="23"/>
          <w:szCs w:val="23"/>
          <w:lang w:val="id-ID"/>
        </w:rPr>
      </w:pPr>
      <w:r w:rsidRPr="00DA1E8A">
        <w:rPr>
          <w:b/>
          <w:i/>
          <w:sz w:val="23"/>
          <w:szCs w:val="23"/>
          <w:lang w:val="id-ID"/>
        </w:rPr>
        <w:t>Perbedaan Ekonomi</w:t>
      </w:r>
    </w:p>
    <w:p w:rsidR="00DA75B9" w:rsidRPr="00363A6E" w:rsidRDefault="00DA75B9" w:rsidP="00DA75B9">
      <w:pPr>
        <w:tabs>
          <w:tab w:val="left" w:pos="7655"/>
        </w:tabs>
        <w:ind w:right="284"/>
        <w:contextualSpacing/>
        <w:jc w:val="both"/>
        <w:rPr>
          <w:b/>
          <w:sz w:val="23"/>
          <w:szCs w:val="23"/>
          <w:lang w:val="id-ID"/>
        </w:rPr>
      </w:pPr>
      <w:r w:rsidRPr="00363A6E">
        <w:rPr>
          <w:sz w:val="23"/>
          <w:szCs w:val="23"/>
          <w:shd w:val="clear" w:color="auto" w:fill="FFFFFF"/>
        </w:rPr>
        <w:t xml:space="preserve">Adanya perbedaan ekonomi antara kedua negara menjadi permasalahan tersendiri yang dilihat oleh produsen makanan asal Korea sebelum dapat memasarkan produknya. Beberapa faktor yang menjadi pertimbangan yaitu seperti harga jual barang impor yang cenderung lebih mahal dan tingkat </w:t>
      </w:r>
      <w:r w:rsidRPr="00363A6E">
        <w:rPr>
          <w:bCs/>
          <w:i/>
          <w:sz w:val="23"/>
          <w:szCs w:val="23"/>
          <w:shd w:val="clear" w:color="auto" w:fill="FFFFFF"/>
        </w:rPr>
        <w:t>Gross Domestic Product</w:t>
      </w:r>
      <w:r w:rsidRPr="00363A6E">
        <w:rPr>
          <w:sz w:val="23"/>
          <w:szCs w:val="23"/>
          <w:shd w:val="clear" w:color="auto" w:fill="FFFFFF"/>
        </w:rPr>
        <w:t xml:space="preserve"> (GDP) atau Produk Domestik Bruto (PDB) yang mempengaruhi daya beli konsumen di Indonesia.</w:t>
      </w:r>
    </w:p>
    <w:p w:rsidR="00DA75B9" w:rsidRPr="00363A6E" w:rsidRDefault="00DA75B9" w:rsidP="00DA75B9">
      <w:pPr>
        <w:tabs>
          <w:tab w:val="left" w:pos="7655"/>
        </w:tabs>
        <w:ind w:right="284"/>
        <w:contextualSpacing/>
        <w:jc w:val="both"/>
        <w:rPr>
          <w:b/>
          <w:sz w:val="23"/>
          <w:szCs w:val="23"/>
          <w:lang w:val="id-ID"/>
        </w:rPr>
      </w:pPr>
    </w:p>
    <w:p w:rsidR="00DA75B9" w:rsidRPr="00363A6E" w:rsidRDefault="00DA75B9" w:rsidP="00DA75B9">
      <w:pPr>
        <w:tabs>
          <w:tab w:val="left" w:pos="7655"/>
        </w:tabs>
        <w:ind w:right="284"/>
        <w:contextualSpacing/>
        <w:jc w:val="both"/>
        <w:rPr>
          <w:b/>
          <w:sz w:val="23"/>
          <w:szCs w:val="23"/>
          <w:lang w:val="id-ID"/>
        </w:rPr>
      </w:pPr>
      <w:r w:rsidRPr="00363A6E">
        <w:rPr>
          <w:sz w:val="23"/>
          <w:szCs w:val="23"/>
          <w:shd w:val="clear" w:color="auto" w:fill="FFFFFF"/>
          <w:lang w:val="id-ID"/>
        </w:rPr>
        <w:t>Sebagai contoh pada tahun 2017, produk mie instan merek Samyang di Korea dijual dengan harga 1.000 won per bungkus yang dirupiahkan sekitar ± 13.588 sesuai kurs mata uang pada saat itu (</w:t>
      </w:r>
      <w:r w:rsidRPr="00363A6E">
        <w:rPr>
          <w:rFonts w:eastAsia="Malgun Gothic"/>
          <w:spacing w:val="-15"/>
          <w:sz w:val="23"/>
          <w:szCs w:val="23"/>
          <w:lang w:eastAsia="ko-KR"/>
        </w:rPr>
        <w:t>삼양식품</w:t>
      </w:r>
      <w:r w:rsidRPr="00363A6E">
        <w:rPr>
          <w:rFonts w:eastAsia="Malgun Gothic"/>
          <w:spacing w:val="-15"/>
          <w:sz w:val="23"/>
          <w:szCs w:val="23"/>
          <w:lang w:val="id-ID" w:eastAsia="ko-KR"/>
        </w:rPr>
        <w:t xml:space="preserve"> </w:t>
      </w:r>
      <w:r w:rsidRPr="00363A6E">
        <w:rPr>
          <w:rFonts w:eastAsia="Malgun Gothic"/>
          <w:spacing w:val="-15"/>
          <w:sz w:val="23"/>
          <w:szCs w:val="23"/>
          <w:lang w:eastAsia="ko-KR"/>
        </w:rPr>
        <w:t>라면가격</w:t>
      </w:r>
      <w:r w:rsidRPr="00363A6E">
        <w:rPr>
          <w:rFonts w:eastAsia="Malgun Gothic"/>
          <w:spacing w:val="-15"/>
          <w:sz w:val="23"/>
          <w:szCs w:val="23"/>
          <w:lang w:val="id-ID" w:eastAsia="ko-KR"/>
        </w:rPr>
        <w:t>, 1</w:t>
      </w:r>
      <w:r w:rsidRPr="00363A6E">
        <w:rPr>
          <w:rFonts w:eastAsia="Malgun Gothic"/>
          <w:spacing w:val="-15"/>
          <w:sz w:val="23"/>
          <w:szCs w:val="23"/>
          <w:lang w:eastAsia="ko-KR"/>
        </w:rPr>
        <w:t>일부터</w:t>
      </w:r>
      <w:r w:rsidRPr="00363A6E">
        <w:rPr>
          <w:rFonts w:eastAsia="Malgun Gothic"/>
          <w:spacing w:val="-15"/>
          <w:sz w:val="23"/>
          <w:szCs w:val="23"/>
          <w:lang w:val="id-ID" w:eastAsia="ko-KR"/>
        </w:rPr>
        <w:t xml:space="preserve"> 5.4% </w:t>
      </w:r>
      <w:r w:rsidRPr="00363A6E">
        <w:rPr>
          <w:rFonts w:eastAsia="Malgun Gothic"/>
          <w:spacing w:val="-15"/>
          <w:sz w:val="23"/>
          <w:szCs w:val="23"/>
          <w:lang w:eastAsia="ko-KR"/>
        </w:rPr>
        <w:t>올려</w:t>
      </w:r>
      <w:r w:rsidRPr="00363A6E">
        <w:rPr>
          <w:rFonts w:eastAsia="Malgun Gothic"/>
          <w:spacing w:val="-15"/>
          <w:sz w:val="23"/>
          <w:szCs w:val="23"/>
          <w:lang w:val="id-ID" w:eastAsia="ko-KR"/>
        </w:rPr>
        <w:t xml:space="preserve"> ( Harga Ramen Samyang Food Meningkat Sebesar 5,4% Dari Hari Pertama Penjualan ). </w:t>
      </w:r>
      <w:r w:rsidR="004A11FC">
        <w:fldChar w:fldCharType="begin"/>
      </w:r>
      <w:r w:rsidR="004A11FC">
        <w:instrText xml:space="preserve"> HYPERLINK "http://bizn.donga.com/East/3/all/20170429/84129449/2" </w:instrText>
      </w:r>
      <w:r w:rsidR="004A11FC">
        <w:fldChar w:fldCharType="separate"/>
      </w:r>
      <w:r w:rsidRPr="00363A6E">
        <w:rPr>
          <w:rStyle w:val="Hyperlink"/>
          <w:color w:val="auto"/>
          <w:sz w:val="23"/>
          <w:szCs w:val="23"/>
          <w:u w:val="none"/>
          <w:lang w:val="id-ID"/>
        </w:rPr>
        <w:t>http://bizn.donga.com/East/3/all/20170429/84129449/2</w:t>
      </w:r>
      <w:r w:rsidR="004A11FC">
        <w:rPr>
          <w:rStyle w:val="Hyperlink"/>
          <w:color w:val="auto"/>
          <w:sz w:val="23"/>
          <w:szCs w:val="23"/>
          <w:u w:val="none"/>
          <w:lang w:val="id-ID"/>
        </w:rPr>
        <w:fldChar w:fldCharType="end"/>
      </w:r>
      <w:r w:rsidRPr="00363A6E">
        <w:rPr>
          <w:sz w:val="23"/>
          <w:szCs w:val="23"/>
          <w:shd w:val="clear" w:color="auto" w:fill="FFFFFF"/>
          <w:lang w:val="id-ID"/>
        </w:rPr>
        <w:t>). Di Indonesia pada beberapa saluran distribusi dijual dengan harga lebih mahal sekitar ± 14.800 hingga 18.000 rupiah per bungkus. Sedangkan untuk produk Samyang yang memiliki logo halal dari MUI mulai diperjual belikan pada akhir tahun 2017 dan dijual deng</w:t>
      </w:r>
      <w:r w:rsidRPr="00363A6E">
        <w:rPr>
          <w:sz w:val="23"/>
          <w:szCs w:val="23"/>
          <w:shd w:val="clear" w:color="auto" w:fill="FFFFFF"/>
        </w:rPr>
        <w:t>an harga sekitar ± 25.000 ribu per bungkus (Farmers Market. Jl. Pulau Irian No. 1,Karang Mumus, Samarinda Kota, Karang Mumus, Samarinda Kota, Kota Samarinda, Kalimantan Timur 75113).</w:t>
      </w:r>
    </w:p>
    <w:p w:rsidR="00DA75B9" w:rsidRPr="00363A6E" w:rsidRDefault="00DA75B9" w:rsidP="00DA75B9">
      <w:pPr>
        <w:tabs>
          <w:tab w:val="left" w:pos="7655"/>
        </w:tabs>
        <w:ind w:right="284"/>
        <w:contextualSpacing/>
        <w:jc w:val="both"/>
        <w:rPr>
          <w:b/>
          <w:sz w:val="23"/>
          <w:szCs w:val="23"/>
          <w:lang w:val="id-ID"/>
        </w:rPr>
      </w:pPr>
    </w:p>
    <w:p w:rsidR="00DA75B9" w:rsidRPr="00363A6E" w:rsidRDefault="00DA75B9" w:rsidP="00DA75B9">
      <w:pPr>
        <w:tabs>
          <w:tab w:val="left" w:pos="7655"/>
        </w:tabs>
        <w:ind w:right="284"/>
        <w:contextualSpacing/>
        <w:jc w:val="both"/>
        <w:rPr>
          <w:b/>
          <w:sz w:val="23"/>
          <w:szCs w:val="23"/>
          <w:lang w:val="id-ID"/>
        </w:rPr>
      </w:pPr>
      <w:r w:rsidRPr="00363A6E">
        <w:rPr>
          <w:sz w:val="23"/>
          <w:szCs w:val="23"/>
          <w:shd w:val="clear" w:color="auto" w:fill="FFFFFF"/>
          <w:lang w:val="id-ID"/>
        </w:rPr>
        <w:t xml:space="preserve">Dengan adanya hal tersebut maka, selain tetap mengekspor produk mie Samyang, cara lain yang dilakukan oleh </w:t>
      </w:r>
      <w:r w:rsidRPr="00363A6E">
        <w:rPr>
          <w:sz w:val="23"/>
          <w:szCs w:val="23"/>
          <w:lang w:val="id-ID"/>
        </w:rPr>
        <w:t xml:space="preserve">produsen makanan Korea adalah menjual produk </w:t>
      </w:r>
      <w:r w:rsidRPr="00363A6E">
        <w:rPr>
          <w:sz w:val="23"/>
          <w:szCs w:val="23"/>
          <w:shd w:val="clear" w:color="auto" w:fill="FFFFFF"/>
          <w:lang w:val="id-ID"/>
        </w:rPr>
        <w:t>serupa yang dikembangkan melalui lokalisasi produk, be</w:t>
      </w:r>
      <w:r w:rsidRPr="00363A6E">
        <w:rPr>
          <w:sz w:val="23"/>
          <w:szCs w:val="23"/>
          <w:lang w:val="id-ID"/>
        </w:rPr>
        <w:t xml:space="preserve">kerjasama dengan produsen makanan di Indonesia yaitu perusahaan </w:t>
      </w:r>
      <w:r w:rsidRPr="00363A6E">
        <w:rPr>
          <w:i/>
          <w:sz w:val="23"/>
          <w:szCs w:val="23"/>
          <w:lang w:val="id-ID"/>
        </w:rPr>
        <w:t>Segye Food</w:t>
      </w:r>
      <w:r w:rsidRPr="00363A6E">
        <w:rPr>
          <w:sz w:val="23"/>
          <w:szCs w:val="23"/>
          <w:lang w:val="id-ID"/>
        </w:rPr>
        <w:t xml:space="preserve"> (</w:t>
      </w:r>
      <w:r w:rsidRPr="00363A6E">
        <w:rPr>
          <w:rFonts w:hint="eastAsia"/>
          <w:sz w:val="23"/>
          <w:szCs w:val="23"/>
        </w:rPr>
        <w:t>세계푸드</w:t>
      </w:r>
      <w:r w:rsidRPr="00363A6E">
        <w:rPr>
          <w:sz w:val="23"/>
          <w:szCs w:val="23"/>
          <w:lang w:val="id-ID"/>
        </w:rPr>
        <w:t xml:space="preserve">) dan </w:t>
      </w:r>
      <w:r w:rsidRPr="00363A6E">
        <w:rPr>
          <w:i/>
          <w:sz w:val="23"/>
          <w:szCs w:val="23"/>
          <w:lang w:val="id-ID"/>
        </w:rPr>
        <w:t>Arirang</w:t>
      </w:r>
      <w:r w:rsidRPr="00363A6E">
        <w:rPr>
          <w:sz w:val="23"/>
          <w:szCs w:val="23"/>
          <w:lang w:val="id-ID"/>
        </w:rPr>
        <w:t xml:space="preserve"> (</w:t>
      </w:r>
      <w:r w:rsidRPr="00363A6E">
        <w:rPr>
          <w:rFonts w:hint="eastAsia"/>
          <w:sz w:val="23"/>
          <w:szCs w:val="23"/>
        </w:rPr>
        <w:t>아리랑</w:t>
      </w:r>
      <w:r w:rsidRPr="00363A6E">
        <w:rPr>
          <w:sz w:val="23"/>
          <w:szCs w:val="23"/>
          <w:lang w:val="id-ID"/>
        </w:rPr>
        <w:t>) yang diproduksi oleh PT. Jakarana Tama Indonesia</w:t>
      </w:r>
      <w:r w:rsidRPr="00363A6E">
        <w:rPr>
          <w:sz w:val="23"/>
          <w:szCs w:val="23"/>
          <w:shd w:val="clear" w:color="auto" w:fill="FFFFFF"/>
          <w:lang w:val="id-ID"/>
        </w:rPr>
        <w:t>.</w:t>
      </w:r>
    </w:p>
    <w:p w:rsidR="00DA75B9" w:rsidRPr="00363A6E" w:rsidRDefault="00DA75B9" w:rsidP="00DA75B9">
      <w:pPr>
        <w:tabs>
          <w:tab w:val="left" w:pos="7655"/>
        </w:tabs>
        <w:ind w:right="284"/>
        <w:contextualSpacing/>
        <w:jc w:val="both"/>
        <w:rPr>
          <w:b/>
          <w:sz w:val="23"/>
          <w:szCs w:val="23"/>
          <w:lang w:val="id-ID"/>
        </w:rPr>
      </w:pPr>
    </w:p>
    <w:p w:rsidR="00DA75B9" w:rsidRPr="00363A6E" w:rsidRDefault="00DA75B9" w:rsidP="00DA75B9">
      <w:pPr>
        <w:tabs>
          <w:tab w:val="left" w:pos="7655"/>
        </w:tabs>
        <w:ind w:right="284"/>
        <w:contextualSpacing/>
        <w:jc w:val="both"/>
        <w:sectPr w:rsidR="00DA75B9" w:rsidRPr="00363A6E" w:rsidSect="00F6160D">
          <w:headerReference w:type="default" r:id="rId24"/>
          <w:footerReference w:type="default" r:id="rId25"/>
          <w:pgSz w:w="11906" w:h="16838"/>
          <w:pgMar w:top="2268" w:right="1701" w:bottom="1701" w:left="2268" w:header="708" w:footer="708" w:gutter="0"/>
          <w:cols w:space="708"/>
          <w:docGrid w:linePitch="360"/>
        </w:sectPr>
      </w:pPr>
      <w:r w:rsidRPr="00363A6E">
        <w:rPr>
          <w:sz w:val="23"/>
          <w:szCs w:val="23"/>
        </w:rPr>
        <w:t xml:space="preserve">Perusahaan </w:t>
      </w:r>
      <w:r w:rsidRPr="00363A6E">
        <w:rPr>
          <w:i/>
          <w:sz w:val="23"/>
          <w:szCs w:val="23"/>
        </w:rPr>
        <w:t>Segye Food</w:t>
      </w:r>
      <w:r w:rsidRPr="00363A6E">
        <w:rPr>
          <w:sz w:val="23"/>
          <w:szCs w:val="23"/>
        </w:rPr>
        <w:t xml:space="preserve"> dan </w:t>
      </w:r>
      <w:r w:rsidRPr="00363A6E">
        <w:rPr>
          <w:i/>
          <w:sz w:val="23"/>
          <w:szCs w:val="23"/>
        </w:rPr>
        <w:t>Arirang</w:t>
      </w:r>
      <w:r w:rsidRPr="00363A6E">
        <w:rPr>
          <w:sz w:val="23"/>
          <w:szCs w:val="23"/>
        </w:rPr>
        <w:t xml:space="preserve"> ini berasal dari Korea yang bergerak dalam pembuatan bumbu mie instan dengan sistem OEM (</w:t>
      </w:r>
      <w:r w:rsidRPr="00363A6E">
        <w:rPr>
          <w:i/>
          <w:sz w:val="23"/>
          <w:szCs w:val="23"/>
        </w:rPr>
        <w:t>Original Equipment Manufacturer</w:t>
      </w:r>
      <w:r w:rsidRPr="00363A6E">
        <w:rPr>
          <w:sz w:val="23"/>
          <w:szCs w:val="23"/>
        </w:rPr>
        <w:t xml:space="preserve">) dan dimodifikasi dengan infrastruktur dan teknik untuk memenuhi syarat dalam mendapat sertifikat halal dari MUI. Mengingat bahwa produk mie Samyang halal dijual dengan harga yang cukup tinggi di Indonesia, maka produsen makanan Korea melakukan penyesuaian dengan mempertimbangkan selera dan harga </w:t>
      </w:r>
      <w:r w:rsidRPr="00363A6E">
        <w:rPr>
          <w:sz w:val="23"/>
          <w:szCs w:val="23"/>
          <w:shd w:val="clear" w:color="auto" w:fill="FFFFFF"/>
        </w:rPr>
        <w:t xml:space="preserve">sehingga dapat bersaing dengan produk lokal </w:t>
      </w:r>
      <w:r w:rsidRPr="00363A6E">
        <w:rPr>
          <w:sz w:val="23"/>
          <w:szCs w:val="23"/>
          <w:shd w:val="clear" w:color="auto" w:fill="FFFFFF"/>
          <w:lang w:val="id-ID"/>
        </w:rPr>
        <w:t>(</w:t>
      </w:r>
      <w:r w:rsidRPr="00363A6E">
        <w:rPr>
          <w:sz w:val="23"/>
          <w:szCs w:val="23"/>
        </w:rPr>
        <w:t>Pramuka Mart</w:t>
      </w:r>
      <w:r w:rsidRPr="00363A6E">
        <w:rPr>
          <w:i/>
          <w:sz w:val="23"/>
          <w:szCs w:val="23"/>
        </w:rPr>
        <w:t>.</w:t>
      </w:r>
      <w:r w:rsidRPr="00363A6E">
        <w:rPr>
          <w:sz w:val="23"/>
          <w:szCs w:val="23"/>
        </w:rPr>
        <w:t xml:space="preserve"> </w:t>
      </w:r>
      <w:r w:rsidRPr="00363A6E">
        <w:rPr>
          <w:sz w:val="23"/>
          <w:szCs w:val="23"/>
          <w:shd w:val="clear" w:color="auto" w:fill="FFFFFF"/>
        </w:rPr>
        <w:t>Jl. Pramuka No.29, Sempaja Sel. Samarinda Ulu, Kota Samarinda, Kalimantan Timur 75243</w:t>
      </w:r>
      <w:r w:rsidRPr="00363A6E">
        <w:rPr>
          <w:sz w:val="23"/>
          <w:szCs w:val="23"/>
          <w:shd w:val="clear" w:color="auto" w:fill="FFFFFF"/>
          <w:lang w:val="id-ID"/>
        </w:rPr>
        <w:t>).</w:t>
      </w:r>
      <w:r w:rsidRPr="00363A6E">
        <w:t xml:space="preserve"> Berikut adalah contoh produk mie instan dari </w:t>
      </w:r>
      <w:r w:rsidRPr="00363A6E">
        <w:rPr>
          <w:i/>
        </w:rPr>
        <w:t>Segye Food</w:t>
      </w:r>
      <w:r w:rsidR="009468C7">
        <w:t xml:space="preserve"> yang ada di Indonesi</w:t>
      </w:r>
    </w:p>
    <w:p w:rsidR="00DA75B9" w:rsidRPr="00363A6E" w:rsidRDefault="00DA75B9" w:rsidP="00DA75B9">
      <w:pPr>
        <w:tabs>
          <w:tab w:val="left" w:pos="7655"/>
        </w:tabs>
        <w:ind w:left="284" w:right="282"/>
        <w:contextualSpacing/>
        <w:jc w:val="center"/>
        <w:rPr>
          <w:b/>
          <w:i/>
          <w:sz w:val="23"/>
          <w:szCs w:val="23"/>
        </w:rPr>
      </w:pPr>
      <w:r w:rsidRPr="00363A6E">
        <w:rPr>
          <w:b/>
          <w:sz w:val="23"/>
          <w:szCs w:val="23"/>
        </w:rPr>
        <w:lastRenderedPageBreak/>
        <w:t xml:space="preserve">Tabel 4.3 Produk </w:t>
      </w:r>
      <w:r w:rsidRPr="00363A6E">
        <w:rPr>
          <w:b/>
          <w:i/>
          <w:sz w:val="23"/>
          <w:szCs w:val="23"/>
        </w:rPr>
        <w:t>Segye Food</w:t>
      </w:r>
      <w:r w:rsidRPr="00363A6E">
        <w:rPr>
          <w:b/>
          <w:sz w:val="23"/>
          <w:szCs w:val="23"/>
        </w:rPr>
        <w:t xml:space="preserve"> Merek </w:t>
      </w:r>
      <w:r w:rsidRPr="00363A6E">
        <w:rPr>
          <w:b/>
          <w:i/>
          <w:sz w:val="23"/>
          <w:szCs w:val="23"/>
        </w:rPr>
        <w:t>Segye Food</w:t>
      </w:r>
    </w:p>
    <w:tbl>
      <w:tblPr>
        <w:tblW w:w="6293" w:type="dxa"/>
        <w:tblInd w:w="1085"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600" w:firstRow="0" w:lastRow="0" w:firstColumn="0" w:lastColumn="0" w:noHBand="1" w:noVBand="1"/>
      </w:tblPr>
      <w:tblGrid>
        <w:gridCol w:w="1559"/>
        <w:gridCol w:w="1616"/>
        <w:gridCol w:w="1518"/>
        <w:gridCol w:w="1600"/>
      </w:tblGrid>
      <w:tr w:rsidR="00363A6E" w:rsidRPr="00363A6E" w:rsidTr="00CA4F8F">
        <w:trPr>
          <w:trHeight w:val="3052"/>
        </w:trPr>
        <w:tc>
          <w:tcPr>
            <w:tcW w:w="1559" w:type="dxa"/>
            <w:shd w:val="clear" w:color="auto" w:fill="auto"/>
          </w:tcPr>
          <w:p w:rsidR="00DA75B9" w:rsidRPr="00363A6E" w:rsidRDefault="00DA75B9" w:rsidP="00CA4F8F">
            <w:pPr>
              <w:tabs>
                <w:tab w:val="left" w:pos="7655"/>
              </w:tabs>
              <w:contextualSpacing/>
              <w:jc w:val="center"/>
              <w:rPr>
                <w:i/>
                <w:sz w:val="20"/>
                <w:szCs w:val="20"/>
              </w:rPr>
            </w:pPr>
            <w:r w:rsidRPr="00363A6E">
              <w:rPr>
                <w:i/>
                <w:sz w:val="20"/>
                <w:szCs w:val="20"/>
              </w:rPr>
              <w:t>Beef Mushroom</w:t>
            </w:r>
          </w:p>
          <w:p w:rsidR="00DA75B9" w:rsidRPr="00363A6E" w:rsidRDefault="00DA75B9" w:rsidP="00CA4F8F">
            <w:pPr>
              <w:tabs>
                <w:tab w:val="left" w:pos="7655"/>
              </w:tabs>
              <w:contextualSpacing/>
              <w:jc w:val="center"/>
              <w:rPr>
                <w:sz w:val="20"/>
                <w:szCs w:val="20"/>
              </w:rPr>
            </w:pPr>
            <w:r w:rsidRPr="00363A6E">
              <w:rPr>
                <w:sz w:val="20"/>
                <w:szCs w:val="20"/>
              </w:rPr>
              <w:t>Rp 7.500</w:t>
            </w:r>
          </w:p>
          <w:p w:rsidR="00DA75B9" w:rsidRPr="00363A6E" w:rsidRDefault="00DA75B9" w:rsidP="00CA4F8F">
            <w:pPr>
              <w:tabs>
                <w:tab w:val="left" w:pos="7655"/>
              </w:tabs>
              <w:contextualSpacing/>
              <w:jc w:val="center"/>
              <w:rPr>
                <w:sz w:val="20"/>
                <w:szCs w:val="20"/>
              </w:rPr>
            </w:pPr>
            <w:r w:rsidRPr="00363A6E">
              <w:rPr>
                <w:sz w:val="20"/>
                <w:szCs w:val="20"/>
              </w:rPr>
              <w:t>(115 g)</w:t>
            </w: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jc w:val="center"/>
              <w:rPr>
                <w:sz w:val="20"/>
                <w:szCs w:val="20"/>
              </w:rPr>
            </w:pPr>
            <w:r w:rsidRPr="00363A6E">
              <w:rPr>
                <w:sz w:val="20"/>
                <w:szCs w:val="20"/>
              </w:rPr>
              <w:t>No. BPOM RI :</w:t>
            </w:r>
          </w:p>
          <w:p w:rsidR="00DA75B9" w:rsidRPr="00363A6E" w:rsidRDefault="00DA75B9" w:rsidP="00CA4F8F">
            <w:pPr>
              <w:tabs>
                <w:tab w:val="left" w:pos="7655"/>
              </w:tabs>
              <w:contextualSpacing/>
              <w:jc w:val="center"/>
              <w:rPr>
                <w:sz w:val="20"/>
                <w:szCs w:val="20"/>
              </w:rPr>
            </w:pPr>
            <w:r w:rsidRPr="00363A6E">
              <w:rPr>
                <w:sz w:val="20"/>
                <w:szCs w:val="20"/>
              </w:rPr>
              <w:t>231510062083</w:t>
            </w:r>
          </w:p>
          <w:p w:rsidR="00DA75B9" w:rsidRPr="00363A6E" w:rsidRDefault="00DA75B9" w:rsidP="00CA4F8F">
            <w:pPr>
              <w:tabs>
                <w:tab w:val="left" w:pos="7655"/>
              </w:tabs>
              <w:contextualSpacing/>
              <w:jc w:val="center"/>
              <w:rPr>
                <w:sz w:val="20"/>
                <w:szCs w:val="20"/>
              </w:rPr>
            </w:pPr>
          </w:p>
          <w:p w:rsidR="00DA75B9" w:rsidRPr="00363A6E" w:rsidRDefault="00DA75B9" w:rsidP="00CA4F8F">
            <w:pPr>
              <w:tabs>
                <w:tab w:val="left" w:pos="7655"/>
              </w:tabs>
              <w:contextualSpacing/>
              <w:jc w:val="center"/>
              <w:rPr>
                <w:sz w:val="20"/>
                <w:szCs w:val="20"/>
              </w:rPr>
            </w:pPr>
          </w:p>
          <w:p w:rsidR="00DA75B9" w:rsidRPr="00363A6E" w:rsidRDefault="00DA75B9" w:rsidP="00CA4F8F">
            <w:pPr>
              <w:tabs>
                <w:tab w:val="left" w:pos="7655"/>
              </w:tabs>
              <w:contextualSpacing/>
              <w:jc w:val="center"/>
              <w:rPr>
                <w:sz w:val="20"/>
                <w:szCs w:val="20"/>
              </w:rPr>
            </w:pPr>
            <w:r w:rsidRPr="00363A6E">
              <w:rPr>
                <w:noProof/>
                <w:sz w:val="20"/>
                <w:szCs w:val="20"/>
              </w:rPr>
              <w:drawing>
                <wp:inline distT="0" distB="0" distL="0" distR="0" wp14:anchorId="7E3DE7EF" wp14:editId="27F7C3D2">
                  <wp:extent cx="748030" cy="700405"/>
                  <wp:effectExtent l="0" t="0" r="0" b="4445"/>
                  <wp:docPr id="26" name="Picture 26" descr="E:\~DATA PINDAHAN C\SEMESTER 11\SMESTER 11\gambar\segye rasa mush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ATA PINDAHAN C\SEMESTER 11\SMESTER 11\gambar\segye rasa mushroo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8030" cy="700405"/>
                          </a:xfrm>
                          <a:prstGeom prst="rect">
                            <a:avLst/>
                          </a:prstGeom>
                          <a:noFill/>
                          <a:ln>
                            <a:noFill/>
                          </a:ln>
                        </pic:spPr>
                      </pic:pic>
                    </a:graphicData>
                  </a:graphic>
                </wp:inline>
              </w:drawing>
            </w:r>
          </w:p>
        </w:tc>
        <w:tc>
          <w:tcPr>
            <w:tcW w:w="1616" w:type="dxa"/>
            <w:shd w:val="clear" w:color="auto" w:fill="auto"/>
          </w:tcPr>
          <w:p w:rsidR="00DA75B9" w:rsidRPr="00363A6E" w:rsidRDefault="00DA75B9" w:rsidP="00CA4F8F">
            <w:pPr>
              <w:tabs>
                <w:tab w:val="left" w:pos="7655"/>
              </w:tabs>
              <w:contextualSpacing/>
              <w:jc w:val="center"/>
              <w:rPr>
                <w:sz w:val="20"/>
                <w:szCs w:val="20"/>
              </w:rPr>
            </w:pPr>
            <w:r w:rsidRPr="00363A6E">
              <w:rPr>
                <w:i/>
                <w:sz w:val="20"/>
                <w:szCs w:val="20"/>
              </w:rPr>
              <w:t xml:space="preserve">Mudcrab </w:t>
            </w:r>
          </w:p>
          <w:p w:rsidR="00DA75B9" w:rsidRPr="00363A6E" w:rsidRDefault="00DA75B9" w:rsidP="00CA4F8F">
            <w:pPr>
              <w:tabs>
                <w:tab w:val="left" w:pos="7655"/>
              </w:tabs>
              <w:contextualSpacing/>
              <w:jc w:val="center"/>
              <w:rPr>
                <w:sz w:val="20"/>
                <w:szCs w:val="20"/>
              </w:rPr>
            </w:pPr>
            <w:r w:rsidRPr="00363A6E">
              <w:rPr>
                <w:sz w:val="20"/>
                <w:szCs w:val="20"/>
              </w:rPr>
              <w:t>Rp 7.500</w:t>
            </w:r>
          </w:p>
          <w:p w:rsidR="00DA75B9" w:rsidRPr="00363A6E" w:rsidRDefault="00DA75B9" w:rsidP="00CA4F8F">
            <w:pPr>
              <w:tabs>
                <w:tab w:val="left" w:pos="7655"/>
              </w:tabs>
              <w:contextualSpacing/>
              <w:jc w:val="center"/>
              <w:rPr>
                <w:sz w:val="20"/>
                <w:szCs w:val="20"/>
              </w:rPr>
            </w:pPr>
            <w:r w:rsidRPr="00363A6E">
              <w:rPr>
                <w:sz w:val="20"/>
                <w:szCs w:val="20"/>
              </w:rPr>
              <w:t>(115 g)</w:t>
            </w: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jc w:val="center"/>
              <w:rPr>
                <w:sz w:val="20"/>
                <w:szCs w:val="20"/>
              </w:rPr>
            </w:pPr>
            <w:r w:rsidRPr="00363A6E">
              <w:rPr>
                <w:sz w:val="20"/>
                <w:szCs w:val="20"/>
              </w:rPr>
              <w:t>No. BPOM RI :</w:t>
            </w:r>
          </w:p>
          <w:p w:rsidR="00DA75B9" w:rsidRPr="00363A6E" w:rsidRDefault="00DA75B9" w:rsidP="00CA4F8F">
            <w:pPr>
              <w:tabs>
                <w:tab w:val="left" w:pos="7655"/>
              </w:tabs>
              <w:contextualSpacing/>
              <w:jc w:val="center"/>
              <w:rPr>
                <w:sz w:val="20"/>
                <w:szCs w:val="20"/>
              </w:rPr>
            </w:pPr>
            <w:r w:rsidRPr="00363A6E">
              <w:rPr>
                <w:sz w:val="20"/>
                <w:szCs w:val="20"/>
              </w:rPr>
              <w:t>231510060083</w:t>
            </w: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jc w:val="center"/>
              <w:rPr>
                <w:sz w:val="20"/>
                <w:szCs w:val="20"/>
              </w:rPr>
            </w:pPr>
            <w:r w:rsidRPr="00363A6E">
              <w:rPr>
                <w:noProof/>
                <w:sz w:val="20"/>
                <w:szCs w:val="20"/>
              </w:rPr>
              <w:drawing>
                <wp:inline distT="0" distB="0" distL="0" distR="0" wp14:anchorId="67201CD6" wp14:editId="55FF3DDE">
                  <wp:extent cx="819150" cy="570230"/>
                  <wp:effectExtent l="0" t="0" r="0" b="1270"/>
                  <wp:docPr id="25" name="Picture 25" descr="E:\~DATA PINDAHAN C\SEMESTER 11\SMESTER 11\gambar\segye rasa kep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DATA PINDAHAN C\SEMESTER 11\SMESTER 11\gambar\segye rasa kepitin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9150" cy="570230"/>
                          </a:xfrm>
                          <a:prstGeom prst="rect">
                            <a:avLst/>
                          </a:prstGeom>
                          <a:noFill/>
                          <a:ln>
                            <a:noFill/>
                          </a:ln>
                        </pic:spPr>
                      </pic:pic>
                    </a:graphicData>
                  </a:graphic>
                </wp:inline>
              </w:drawing>
            </w:r>
          </w:p>
        </w:tc>
        <w:tc>
          <w:tcPr>
            <w:tcW w:w="1518" w:type="dxa"/>
            <w:shd w:val="clear" w:color="auto" w:fill="auto"/>
          </w:tcPr>
          <w:p w:rsidR="00DA75B9" w:rsidRPr="00363A6E" w:rsidRDefault="00DA75B9" w:rsidP="00CA4F8F">
            <w:pPr>
              <w:tabs>
                <w:tab w:val="left" w:pos="7655"/>
              </w:tabs>
              <w:contextualSpacing/>
              <w:jc w:val="center"/>
              <w:rPr>
                <w:sz w:val="20"/>
                <w:szCs w:val="20"/>
              </w:rPr>
            </w:pPr>
            <w:r w:rsidRPr="00363A6E">
              <w:rPr>
                <w:i/>
                <w:sz w:val="20"/>
                <w:szCs w:val="20"/>
              </w:rPr>
              <w:t>Bokeum Kimchi</w:t>
            </w:r>
          </w:p>
          <w:p w:rsidR="00DA75B9" w:rsidRPr="00363A6E" w:rsidRDefault="00DA75B9" w:rsidP="00CA4F8F">
            <w:pPr>
              <w:tabs>
                <w:tab w:val="left" w:pos="7655"/>
              </w:tabs>
              <w:contextualSpacing/>
              <w:jc w:val="center"/>
              <w:rPr>
                <w:sz w:val="20"/>
                <w:szCs w:val="20"/>
              </w:rPr>
            </w:pPr>
            <w:r w:rsidRPr="00363A6E">
              <w:rPr>
                <w:sz w:val="20"/>
                <w:szCs w:val="20"/>
              </w:rPr>
              <w:t>Rp 7.500</w:t>
            </w:r>
          </w:p>
          <w:p w:rsidR="00DA75B9" w:rsidRPr="00363A6E" w:rsidRDefault="00DA75B9" w:rsidP="00CA4F8F">
            <w:pPr>
              <w:tabs>
                <w:tab w:val="left" w:pos="7655"/>
              </w:tabs>
              <w:contextualSpacing/>
              <w:jc w:val="center"/>
              <w:rPr>
                <w:sz w:val="20"/>
                <w:szCs w:val="20"/>
              </w:rPr>
            </w:pPr>
            <w:r w:rsidRPr="00363A6E">
              <w:rPr>
                <w:sz w:val="20"/>
                <w:szCs w:val="20"/>
              </w:rPr>
              <w:t>(115 g)</w:t>
            </w: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jc w:val="center"/>
              <w:rPr>
                <w:sz w:val="20"/>
                <w:szCs w:val="20"/>
              </w:rPr>
            </w:pPr>
            <w:r w:rsidRPr="00363A6E">
              <w:rPr>
                <w:sz w:val="20"/>
                <w:szCs w:val="20"/>
              </w:rPr>
              <w:t>No. BPOM RI :</w:t>
            </w:r>
          </w:p>
          <w:p w:rsidR="00DA75B9" w:rsidRPr="00363A6E" w:rsidRDefault="00DA75B9" w:rsidP="00CA4F8F">
            <w:pPr>
              <w:tabs>
                <w:tab w:val="left" w:pos="7655"/>
              </w:tabs>
              <w:contextualSpacing/>
              <w:jc w:val="center"/>
              <w:rPr>
                <w:sz w:val="20"/>
                <w:szCs w:val="20"/>
              </w:rPr>
            </w:pPr>
            <w:r w:rsidRPr="00363A6E">
              <w:rPr>
                <w:sz w:val="20"/>
                <w:szCs w:val="20"/>
              </w:rPr>
              <w:t>231510065083</w:t>
            </w: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jc w:val="center"/>
              <w:rPr>
                <w:sz w:val="20"/>
                <w:szCs w:val="20"/>
              </w:rPr>
            </w:pPr>
            <w:r w:rsidRPr="00363A6E">
              <w:rPr>
                <w:noProof/>
                <w:sz w:val="20"/>
                <w:szCs w:val="20"/>
              </w:rPr>
              <w:drawing>
                <wp:inline distT="0" distB="0" distL="0" distR="0" wp14:anchorId="3BF55EB7" wp14:editId="4F3F6FFE">
                  <wp:extent cx="783590" cy="570230"/>
                  <wp:effectExtent l="0" t="0" r="0" b="1270"/>
                  <wp:docPr id="24" name="Picture 24" descr="E:\~DATA PINDAHAN C\SEMESTER 11\SMESTER 11\gambar\segye rasa stir-fried kim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DATA PINDAHAN C\SEMESTER 11\SMESTER 11\gambar\segye rasa stir-fried kimchi.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70230"/>
                          </a:xfrm>
                          <a:prstGeom prst="rect">
                            <a:avLst/>
                          </a:prstGeom>
                          <a:noFill/>
                          <a:ln>
                            <a:noFill/>
                          </a:ln>
                        </pic:spPr>
                      </pic:pic>
                    </a:graphicData>
                  </a:graphic>
                </wp:inline>
              </w:drawing>
            </w:r>
          </w:p>
        </w:tc>
        <w:tc>
          <w:tcPr>
            <w:tcW w:w="1600" w:type="dxa"/>
            <w:shd w:val="clear" w:color="auto" w:fill="auto"/>
          </w:tcPr>
          <w:p w:rsidR="00DA75B9" w:rsidRPr="00363A6E" w:rsidRDefault="00DA75B9" w:rsidP="00CA4F8F">
            <w:pPr>
              <w:tabs>
                <w:tab w:val="left" w:pos="7655"/>
              </w:tabs>
              <w:contextualSpacing/>
              <w:jc w:val="center"/>
              <w:rPr>
                <w:i/>
                <w:sz w:val="20"/>
                <w:szCs w:val="20"/>
              </w:rPr>
            </w:pPr>
            <w:r w:rsidRPr="00363A6E">
              <w:rPr>
                <w:i/>
                <w:sz w:val="20"/>
                <w:szCs w:val="20"/>
              </w:rPr>
              <w:t>Kimchi</w:t>
            </w:r>
          </w:p>
          <w:p w:rsidR="00DA75B9" w:rsidRPr="00363A6E" w:rsidRDefault="00DA75B9" w:rsidP="00CA4F8F">
            <w:pPr>
              <w:tabs>
                <w:tab w:val="left" w:pos="7655"/>
              </w:tabs>
              <w:contextualSpacing/>
              <w:jc w:val="center"/>
              <w:rPr>
                <w:sz w:val="20"/>
                <w:szCs w:val="20"/>
              </w:rPr>
            </w:pPr>
            <w:r w:rsidRPr="00363A6E">
              <w:rPr>
                <w:sz w:val="20"/>
                <w:szCs w:val="20"/>
              </w:rPr>
              <w:t>Rp 7.500</w:t>
            </w:r>
          </w:p>
          <w:p w:rsidR="00DA75B9" w:rsidRPr="00363A6E" w:rsidRDefault="00DA75B9" w:rsidP="00CA4F8F">
            <w:pPr>
              <w:tabs>
                <w:tab w:val="left" w:pos="7655"/>
              </w:tabs>
              <w:contextualSpacing/>
              <w:jc w:val="center"/>
              <w:rPr>
                <w:sz w:val="20"/>
                <w:szCs w:val="20"/>
              </w:rPr>
            </w:pPr>
            <w:r w:rsidRPr="00363A6E">
              <w:rPr>
                <w:sz w:val="20"/>
                <w:szCs w:val="20"/>
              </w:rPr>
              <w:t>(115 g)</w:t>
            </w: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jc w:val="center"/>
              <w:rPr>
                <w:sz w:val="20"/>
                <w:szCs w:val="20"/>
              </w:rPr>
            </w:pPr>
            <w:r w:rsidRPr="00363A6E">
              <w:rPr>
                <w:sz w:val="20"/>
                <w:szCs w:val="20"/>
              </w:rPr>
              <w:t>No. BPOM RI : 231510061083</w:t>
            </w: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rPr>
                <w:sz w:val="20"/>
                <w:szCs w:val="20"/>
              </w:rPr>
            </w:pPr>
          </w:p>
          <w:p w:rsidR="00DA75B9" w:rsidRPr="00363A6E" w:rsidRDefault="00DA75B9" w:rsidP="00CA4F8F">
            <w:pPr>
              <w:tabs>
                <w:tab w:val="left" w:pos="7655"/>
              </w:tabs>
              <w:contextualSpacing/>
              <w:jc w:val="center"/>
              <w:rPr>
                <w:sz w:val="20"/>
                <w:szCs w:val="20"/>
              </w:rPr>
            </w:pPr>
            <w:r w:rsidRPr="00363A6E">
              <w:rPr>
                <w:noProof/>
                <w:sz w:val="20"/>
                <w:szCs w:val="20"/>
              </w:rPr>
              <w:drawing>
                <wp:inline distT="0" distB="0" distL="0" distR="0" wp14:anchorId="4FB83120" wp14:editId="684167E6">
                  <wp:extent cx="854710" cy="581660"/>
                  <wp:effectExtent l="0" t="0" r="2540" b="8890"/>
                  <wp:docPr id="23" name="Picture 23" descr="E:\~DATA PINDAHAN C\SEMESTER 11\SMESTER 11\gambar\segye kimchi ramny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DATA PINDAHAN C\SEMESTER 11\SMESTER 11\gambar\segye kimchi ramnyu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rsidR="00DA75B9" w:rsidRPr="00363A6E" w:rsidRDefault="00DA75B9" w:rsidP="00DA75B9">
      <w:pPr>
        <w:tabs>
          <w:tab w:val="left" w:pos="7371"/>
        </w:tabs>
        <w:ind w:left="567" w:right="282" w:firstLine="11"/>
        <w:contextualSpacing/>
        <w:jc w:val="both"/>
        <w:rPr>
          <w:sz w:val="23"/>
          <w:szCs w:val="23"/>
          <w:shd w:val="clear" w:color="auto" w:fill="FFFFFF"/>
        </w:rPr>
      </w:pPr>
      <w:proofErr w:type="gramStart"/>
      <w:r w:rsidRPr="00363A6E">
        <w:rPr>
          <w:sz w:val="23"/>
          <w:szCs w:val="23"/>
        </w:rPr>
        <w:t>Sumber :</w:t>
      </w:r>
      <w:proofErr w:type="gramEnd"/>
      <w:r w:rsidRPr="00363A6E">
        <w:rPr>
          <w:sz w:val="23"/>
          <w:szCs w:val="23"/>
        </w:rPr>
        <w:t xml:space="preserve"> Pramuka Mart</w:t>
      </w:r>
      <w:r w:rsidRPr="00363A6E">
        <w:rPr>
          <w:i/>
          <w:sz w:val="23"/>
          <w:szCs w:val="23"/>
        </w:rPr>
        <w:t>.</w:t>
      </w:r>
      <w:r w:rsidRPr="00363A6E">
        <w:rPr>
          <w:sz w:val="23"/>
          <w:szCs w:val="23"/>
        </w:rPr>
        <w:t xml:space="preserve"> </w:t>
      </w:r>
      <w:r w:rsidRPr="00363A6E">
        <w:rPr>
          <w:sz w:val="23"/>
          <w:szCs w:val="23"/>
          <w:shd w:val="clear" w:color="auto" w:fill="FFFFFF"/>
        </w:rPr>
        <w:t xml:space="preserve">Jl. Pramuka No.29, Sempaja Sel. Samarinda </w:t>
      </w:r>
    </w:p>
    <w:p w:rsidR="00DA75B9" w:rsidRPr="00363A6E" w:rsidRDefault="00DA75B9" w:rsidP="00DA75B9">
      <w:pPr>
        <w:tabs>
          <w:tab w:val="left" w:pos="7371"/>
        </w:tabs>
        <w:ind w:left="567" w:right="282" w:firstLine="11"/>
        <w:contextualSpacing/>
        <w:jc w:val="both"/>
        <w:rPr>
          <w:sz w:val="23"/>
          <w:szCs w:val="23"/>
        </w:rPr>
      </w:pPr>
      <w:r w:rsidRPr="00363A6E">
        <w:rPr>
          <w:sz w:val="23"/>
          <w:szCs w:val="23"/>
          <w:shd w:val="clear" w:color="auto" w:fill="FFFFFF"/>
        </w:rPr>
        <w:t>Ulu, Kota Samarinda, Kalimantan Timur 75243</w:t>
      </w:r>
      <w:r w:rsidRPr="00363A6E">
        <w:rPr>
          <w:sz w:val="23"/>
          <w:szCs w:val="23"/>
        </w:rPr>
        <w:t xml:space="preserve"> Tanggal 2 Januari 2017.</w:t>
      </w:r>
    </w:p>
    <w:p w:rsidR="00DA75B9" w:rsidRPr="00363A6E" w:rsidRDefault="00DA75B9" w:rsidP="00DA75B9">
      <w:pPr>
        <w:tabs>
          <w:tab w:val="left" w:pos="7655"/>
        </w:tabs>
        <w:ind w:right="284"/>
        <w:contextualSpacing/>
        <w:jc w:val="both"/>
        <w:rPr>
          <w:sz w:val="23"/>
          <w:szCs w:val="23"/>
          <w:shd w:val="clear" w:color="auto" w:fill="FFFFFF"/>
        </w:rPr>
      </w:pPr>
    </w:p>
    <w:p w:rsidR="00DA75B9" w:rsidRPr="00363A6E" w:rsidRDefault="00DA75B9" w:rsidP="00DA75B9">
      <w:pPr>
        <w:tabs>
          <w:tab w:val="left" w:pos="7655"/>
        </w:tabs>
        <w:ind w:right="284"/>
        <w:contextualSpacing/>
        <w:jc w:val="both"/>
        <w:rPr>
          <w:sz w:val="23"/>
          <w:szCs w:val="23"/>
          <w:shd w:val="clear" w:color="auto" w:fill="FFFFFF"/>
        </w:rPr>
      </w:pPr>
      <w:r w:rsidRPr="00363A6E">
        <w:rPr>
          <w:sz w:val="23"/>
          <w:szCs w:val="23"/>
        </w:rPr>
        <w:t xml:space="preserve">Perusahaan </w:t>
      </w:r>
      <w:r w:rsidRPr="00363A6E">
        <w:rPr>
          <w:i/>
          <w:sz w:val="23"/>
          <w:szCs w:val="23"/>
        </w:rPr>
        <w:t>Segye Food</w:t>
      </w:r>
      <w:r w:rsidRPr="00363A6E">
        <w:rPr>
          <w:sz w:val="23"/>
          <w:szCs w:val="23"/>
        </w:rPr>
        <w:t xml:space="preserve"> ini memproduksi mie instan yang menggabungkan mie Indonesia dengan bumbu khas Korea. </w:t>
      </w:r>
      <w:r w:rsidRPr="00363A6E">
        <w:rPr>
          <w:i/>
          <w:sz w:val="23"/>
          <w:szCs w:val="23"/>
        </w:rPr>
        <w:t>Segye Food</w:t>
      </w:r>
      <w:r w:rsidRPr="00363A6E">
        <w:rPr>
          <w:sz w:val="23"/>
          <w:szCs w:val="23"/>
        </w:rPr>
        <w:t xml:space="preserve"> memiliki 4 varian rasa seperti rasa </w:t>
      </w:r>
      <w:r w:rsidRPr="00363A6E">
        <w:rPr>
          <w:i/>
          <w:sz w:val="23"/>
          <w:szCs w:val="23"/>
        </w:rPr>
        <w:t>Beef Mushroom</w:t>
      </w:r>
      <w:r w:rsidRPr="00363A6E">
        <w:rPr>
          <w:sz w:val="23"/>
          <w:szCs w:val="23"/>
        </w:rPr>
        <w:t xml:space="preserve"> </w:t>
      </w:r>
      <w:r w:rsidRPr="00363A6E">
        <w:rPr>
          <w:i/>
          <w:sz w:val="23"/>
          <w:szCs w:val="23"/>
        </w:rPr>
        <w:t>Ramyun</w:t>
      </w:r>
      <w:r w:rsidRPr="00363A6E">
        <w:rPr>
          <w:sz w:val="23"/>
          <w:szCs w:val="23"/>
        </w:rPr>
        <w:t xml:space="preserve">, </w:t>
      </w:r>
      <w:r w:rsidRPr="00363A6E">
        <w:rPr>
          <w:i/>
          <w:sz w:val="23"/>
          <w:szCs w:val="23"/>
        </w:rPr>
        <w:t>Mudcrab Seafood Ramyun</w:t>
      </w:r>
      <w:r w:rsidRPr="00363A6E">
        <w:rPr>
          <w:sz w:val="23"/>
          <w:szCs w:val="23"/>
        </w:rPr>
        <w:t xml:space="preserve">, </w:t>
      </w:r>
      <w:r w:rsidRPr="00363A6E">
        <w:rPr>
          <w:i/>
          <w:sz w:val="23"/>
          <w:szCs w:val="23"/>
          <w:shd w:val="clear" w:color="auto" w:fill="FFFFFF"/>
        </w:rPr>
        <w:t>Stir Fried Kimchi Ramyun</w:t>
      </w:r>
      <w:r w:rsidRPr="00363A6E">
        <w:rPr>
          <w:sz w:val="23"/>
          <w:szCs w:val="23"/>
          <w:shd w:val="clear" w:color="auto" w:fill="FFFFFF"/>
        </w:rPr>
        <w:t xml:space="preserve"> atau </w:t>
      </w:r>
      <w:r w:rsidRPr="00363A6E">
        <w:rPr>
          <w:i/>
          <w:sz w:val="23"/>
          <w:szCs w:val="23"/>
          <w:shd w:val="clear" w:color="auto" w:fill="FFFFFF"/>
        </w:rPr>
        <w:t>Bokeum Kimchi</w:t>
      </w:r>
      <w:r w:rsidRPr="00363A6E">
        <w:rPr>
          <w:sz w:val="23"/>
          <w:szCs w:val="23"/>
          <w:shd w:val="clear" w:color="auto" w:fill="FFFFFF"/>
        </w:rPr>
        <w:t xml:space="preserve"> dan </w:t>
      </w:r>
      <w:r w:rsidRPr="00363A6E">
        <w:rPr>
          <w:i/>
          <w:sz w:val="23"/>
          <w:szCs w:val="23"/>
          <w:shd w:val="clear" w:color="auto" w:fill="FFFFFF"/>
        </w:rPr>
        <w:t>Kimchi Ramyun</w:t>
      </w:r>
      <w:r w:rsidRPr="00363A6E">
        <w:rPr>
          <w:sz w:val="23"/>
          <w:szCs w:val="23"/>
          <w:shd w:val="clear" w:color="auto" w:fill="FFFFFF"/>
        </w:rPr>
        <w:t> </w:t>
      </w:r>
      <w:r w:rsidRPr="00363A6E">
        <w:rPr>
          <w:sz w:val="23"/>
          <w:szCs w:val="23"/>
        </w:rPr>
        <w:t xml:space="preserve">yang telah memiliki sertifikat halal dari MUI yang ditandai dengan logo halal pada kemasan namun tidak disertai dengan nomor MUI, dijual dengan harga ±7.500 per bungkus. </w:t>
      </w:r>
    </w:p>
    <w:p w:rsidR="00DA75B9" w:rsidRPr="00363A6E" w:rsidRDefault="00DA75B9" w:rsidP="00DA75B9">
      <w:pPr>
        <w:tabs>
          <w:tab w:val="left" w:pos="7655"/>
        </w:tabs>
        <w:ind w:right="284"/>
        <w:contextualSpacing/>
        <w:jc w:val="both"/>
        <w:rPr>
          <w:sz w:val="23"/>
          <w:szCs w:val="23"/>
          <w:shd w:val="clear" w:color="auto" w:fill="FFFFFF"/>
        </w:rPr>
      </w:pPr>
    </w:p>
    <w:p w:rsidR="00DA75B9" w:rsidRPr="00363A6E" w:rsidRDefault="00DA75B9" w:rsidP="00DA75B9">
      <w:pPr>
        <w:tabs>
          <w:tab w:val="left" w:pos="7655"/>
        </w:tabs>
        <w:ind w:right="284"/>
        <w:contextualSpacing/>
        <w:jc w:val="both"/>
        <w:rPr>
          <w:sz w:val="23"/>
          <w:szCs w:val="23"/>
          <w:shd w:val="clear" w:color="auto" w:fill="FFFFFF"/>
        </w:rPr>
      </w:pPr>
      <w:r w:rsidRPr="00363A6E">
        <w:rPr>
          <w:sz w:val="23"/>
          <w:szCs w:val="23"/>
        </w:rPr>
        <w:t xml:space="preserve">Harga bisa lebih tinggi atau lebih rendah tergantung pada penjualan dibeberapa saluran distribusi dan daerah di Indonesia. Selain itu, ada mie </w:t>
      </w:r>
      <w:r w:rsidRPr="00363A6E">
        <w:rPr>
          <w:i/>
          <w:sz w:val="23"/>
          <w:szCs w:val="23"/>
        </w:rPr>
        <w:t xml:space="preserve">Arirang </w:t>
      </w:r>
      <w:r w:rsidRPr="00363A6E">
        <w:rPr>
          <w:sz w:val="23"/>
          <w:szCs w:val="23"/>
        </w:rPr>
        <w:t>yang mirip dengan rasa lokal.</w:t>
      </w:r>
      <w:r w:rsidRPr="00363A6E">
        <w:rPr>
          <w:sz w:val="23"/>
          <w:szCs w:val="23"/>
          <w:lang w:val="id-ID"/>
        </w:rPr>
        <w:t xml:space="preserve"> </w:t>
      </w:r>
      <w:r w:rsidRPr="00363A6E">
        <w:t xml:space="preserve">Berikut adalah contoh produk mie instan dari </w:t>
      </w:r>
      <w:r w:rsidRPr="00363A6E">
        <w:rPr>
          <w:i/>
        </w:rPr>
        <w:t>Arirang</w:t>
      </w:r>
      <w:r w:rsidRPr="00363A6E">
        <w:t xml:space="preserve"> yang ada di </w:t>
      </w:r>
      <w:proofErr w:type="gramStart"/>
      <w:r w:rsidRPr="00363A6E">
        <w:t>Indonesia :</w:t>
      </w:r>
      <w:proofErr w:type="gramEnd"/>
    </w:p>
    <w:p w:rsidR="00DA75B9" w:rsidRPr="00363A6E" w:rsidRDefault="00DA75B9" w:rsidP="00DA75B9">
      <w:pPr>
        <w:tabs>
          <w:tab w:val="left" w:pos="7655"/>
        </w:tabs>
        <w:ind w:left="284" w:right="282"/>
        <w:contextualSpacing/>
        <w:jc w:val="center"/>
        <w:rPr>
          <w:b/>
          <w:sz w:val="23"/>
          <w:szCs w:val="23"/>
          <w:lang w:val="x-none" w:eastAsia="x-none"/>
        </w:rPr>
      </w:pPr>
      <w:r w:rsidRPr="00363A6E">
        <w:rPr>
          <w:b/>
          <w:sz w:val="23"/>
          <w:szCs w:val="23"/>
          <w:lang w:val="x-none" w:eastAsia="x-none"/>
        </w:rPr>
        <w:t xml:space="preserve">Tabel 4.4 Produk </w:t>
      </w:r>
      <w:r w:rsidRPr="00363A6E">
        <w:rPr>
          <w:b/>
          <w:i/>
          <w:sz w:val="23"/>
          <w:szCs w:val="23"/>
          <w:lang w:val="x-none" w:eastAsia="x-none"/>
        </w:rPr>
        <w:t>Arirang</w:t>
      </w:r>
      <w:r w:rsidRPr="00363A6E">
        <w:rPr>
          <w:b/>
          <w:sz w:val="23"/>
          <w:szCs w:val="23"/>
          <w:lang w:val="x-none" w:eastAsia="x-none"/>
        </w:rPr>
        <w:t xml:space="preserve"> Merek</w:t>
      </w:r>
      <w:r w:rsidRPr="00363A6E">
        <w:rPr>
          <w:b/>
          <w:i/>
          <w:sz w:val="23"/>
          <w:szCs w:val="23"/>
          <w:lang w:val="x-none" w:eastAsia="x-none"/>
        </w:rPr>
        <w:t xml:space="preserve"> Arirang</w:t>
      </w:r>
    </w:p>
    <w:tbl>
      <w:tblPr>
        <w:tblW w:w="6520" w:type="dxa"/>
        <w:tblInd w:w="8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600" w:firstRow="0" w:lastRow="0" w:firstColumn="0" w:lastColumn="0" w:noHBand="1" w:noVBand="1"/>
      </w:tblPr>
      <w:tblGrid>
        <w:gridCol w:w="2073"/>
        <w:gridCol w:w="2321"/>
        <w:gridCol w:w="2126"/>
      </w:tblGrid>
      <w:tr w:rsidR="00363A6E" w:rsidRPr="00363A6E" w:rsidTr="00CA4F8F">
        <w:trPr>
          <w:trHeight w:val="1408"/>
        </w:trPr>
        <w:tc>
          <w:tcPr>
            <w:tcW w:w="2073" w:type="dxa"/>
          </w:tcPr>
          <w:p w:rsidR="00DA75B9" w:rsidRPr="00363A6E" w:rsidRDefault="00DA75B9" w:rsidP="00CA4F8F">
            <w:pPr>
              <w:tabs>
                <w:tab w:val="left" w:pos="422"/>
                <w:tab w:val="left" w:pos="7655"/>
              </w:tabs>
              <w:ind w:left="-3"/>
              <w:contextualSpacing/>
              <w:jc w:val="center"/>
              <w:rPr>
                <w:sz w:val="20"/>
                <w:szCs w:val="20"/>
              </w:rPr>
            </w:pPr>
            <w:r w:rsidRPr="00363A6E">
              <w:rPr>
                <w:sz w:val="20"/>
                <w:szCs w:val="20"/>
              </w:rPr>
              <w:t>Arirang Mie instan Goreng Rasa Ayam</w:t>
            </w: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Rp 10.000 (130 g)</w:t>
            </w:r>
          </w:p>
          <w:p w:rsidR="00DA75B9" w:rsidRPr="00363A6E" w:rsidRDefault="00DA75B9" w:rsidP="00CA4F8F">
            <w:pPr>
              <w:tabs>
                <w:tab w:val="left" w:pos="422"/>
                <w:tab w:val="left" w:pos="7655"/>
              </w:tabs>
              <w:ind w:left="-3"/>
              <w:contextualSpacing/>
              <w:jc w:val="center"/>
              <w:rPr>
                <w:sz w:val="20"/>
                <w:szCs w:val="20"/>
              </w:rPr>
            </w:pP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No. BPOM/MUI : 231510072083/</w:t>
            </w: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00090012840700</w:t>
            </w:r>
          </w:p>
          <w:p w:rsidR="00DA75B9" w:rsidRPr="00363A6E" w:rsidRDefault="00DA75B9" w:rsidP="00CA4F8F">
            <w:pPr>
              <w:tabs>
                <w:tab w:val="left" w:pos="422"/>
                <w:tab w:val="left" w:pos="7655"/>
              </w:tabs>
              <w:ind w:left="-3"/>
              <w:contextualSpacing/>
              <w:jc w:val="center"/>
              <w:rPr>
                <w:sz w:val="20"/>
                <w:szCs w:val="20"/>
              </w:rPr>
            </w:pPr>
          </w:p>
          <w:p w:rsidR="00DA75B9" w:rsidRPr="00363A6E" w:rsidRDefault="00DA75B9" w:rsidP="00CA4F8F">
            <w:pPr>
              <w:tabs>
                <w:tab w:val="left" w:pos="422"/>
                <w:tab w:val="left" w:pos="7655"/>
              </w:tabs>
              <w:ind w:left="-3"/>
              <w:contextualSpacing/>
              <w:jc w:val="center"/>
              <w:rPr>
                <w:sz w:val="20"/>
                <w:szCs w:val="20"/>
              </w:rPr>
            </w:pPr>
            <w:r w:rsidRPr="00363A6E">
              <w:rPr>
                <w:noProof/>
                <w:sz w:val="20"/>
                <w:szCs w:val="20"/>
              </w:rPr>
              <w:drawing>
                <wp:inline distT="0" distB="0" distL="0" distR="0" wp14:anchorId="303BC323" wp14:editId="7FB9F4B8">
                  <wp:extent cx="937895" cy="653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7895" cy="653415"/>
                          </a:xfrm>
                          <a:prstGeom prst="rect">
                            <a:avLst/>
                          </a:prstGeom>
                          <a:noFill/>
                          <a:ln>
                            <a:noFill/>
                          </a:ln>
                        </pic:spPr>
                      </pic:pic>
                    </a:graphicData>
                  </a:graphic>
                </wp:inline>
              </w:drawing>
            </w:r>
          </w:p>
        </w:tc>
        <w:tc>
          <w:tcPr>
            <w:tcW w:w="2321" w:type="dxa"/>
          </w:tcPr>
          <w:p w:rsidR="00DA75B9" w:rsidRPr="00363A6E" w:rsidRDefault="00DA75B9" w:rsidP="00CA4F8F">
            <w:pPr>
              <w:tabs>
                <w:tab w:val="left" w:pos="422"/>
                <w:tab w:val="left" w:pos="7655"/>
              </w:tabs>
              <w:ind w:left="-3"/>
              <w:contextualSpacing/>
              <w:jc w:val="center"/>
              <w:rPr>
                <w:sz w:val="20"/>
                <w:szCs w:val="20"/>
              </w:rPr>
            </w:pPr>
            <w:r w:rsidRPr="00363A6E">
              <w:rPr>
                <w:sz w:val="20"/>
                <w:szCs w:val="20"/>
              </w:rPr>
              <w:t>Arirang Mi Instan Goreng rasa Pedas</w:t>
            </w: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Rp 10.000 (130 g)</w:t>
            </w:r>
          </w:p>
          <w:p w:rsidR="00DA75B9" w:rsidRPr="00363A6E" w:rsidRDefault="00DA75B9" w:rsidP="00CA4F8F">
            <w:pPr>
              <w:tabs>
                <w:tab w:val="left" w:pos="422"/>
                <w:tab w:val="left" w:pos="7655"/>
              </w:tabs>
              <w:ind w:left="-3"/>
              <w:contextualSpacing/>
              <w:jc w:val="center"/>
              <w:rPr>
                <w:sz w:val="20"/>
                <w:szCs w:val="20"/>
              </w:rPr>
            </w:pP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No. BPOM/MUI :</w:t>
            </w: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231510074083/</w:t>
            </w: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00090012840700</w:t>
            </w:r>
          </w:p>
          <w:p w:rsidR="00DA75B9" w:rsidRPr="00363A6E" w:rsidRDefault="00DA75B9" w:rsidP="00CA4F8F">
            <w:pPr>
              <w:tabs>
                <w:tab w:val="left" w:pos="422"/>
                <w:tab w:val="left" w:pos="7655"/>
              </w:tabs>
              <w:contextualSpacing/>
              <w:rPr>
                <w:sz w:val="20"/>
                <w:szCs w:val="20"/>
              </w:rPr>
            </w:pPr>
          </w:p>
          <w:p w:rsidR="00DA75B9" w:rsidRPr="00363A6E" w:rsidRDefault="00DA75B9" w:rsidP="00CA4F8F">
            <w:pPr>
              <w:tabs>
                <w:tab w:val="left" w:pos="422"/>
                <w:tab w:val="left" w:pos="7655"/>
              </w:tabs>
              <w:ind w:left="-3"/>
              <w:contextualSpacing/>
              <w:jc w:val="center"/>
              <w:rPr>
                <w:sz w:val="20"/>
                <w:szCs w:val="20"/>
              </w:rPr>
            </w:pPr>
            <w:r w:rsidRPr="00363A6E">
              <w:rPr>
                <w:noProof/>
                <w:sz w:val="20"/>
                <w:szCs w:val="20"/>
              </w:rPr>
              <w:drawing>
                <wp:inline distT="0" distB="0" distL="0" distR="0" wp14:anchorId="1BEE4356" wp14:editId="1E9A03E6">
                  <wp:extent cx="937895" cy="6413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7895" cy="641350"/>
                          </a:xfrm>
                          <a:prstGeom prst="rect">
                            <a:avLst/>
                          </a:prstGeom>
                          <a:noFill/>
                          <a:ln>
                            <a:noFill/>
                          </a:ln>
                        </pic:spPr>
                      </pic:pic>
                    </a:graphicData>
                  </a:graphic>
                </wp:inline>
              </w:drawing>
            </w:r>
          </w:p>
        </w:tc>
        <w:tc>
          <w:tcPr>
            <w:tcW w:w="2126" w:type="dxa"/>
          </w:tcPr>
          <w:p w:rsidR="00DA75B9" w:rsidRPr="00363A6E" w:rsidRDefault="00DA75B9" w:rsidP="00CA4F8F">
            <w:pPr>
              <w:tabs>
                <w:tab w:val="left" w:pos="422"/>
                <w:tab w:val="left" w:pos="7655"/>
              </w:tabs>
              <w:ind w:left="-3"/>
              <w:contextualSpacing/>
              <w:jc w:val="center"/>
              <w:rPr>
                <w:sz w:val="20"/>
                <w:szCs w:val="20"/>
              </w:rPr>
            </w:pPr>
            <w:r w:rsidRPr="00363A6E">
              <w:rPr>
                <w:sz w:val="20"/>
                <w:szCs w:val="20"/>
              </w:rPr>
              <w:t>Arirang Sup Sumsum</w:t>
            </w: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Rp 10.000 (130 g)</w:t>
            </w:r>
          </w:p>
          <w:p w:rsidR="00DA75B9" w:rsidRPr="00363A6E" w:rsidRDefault="00DA75B9" w:rsidP="00CA4F8F">
            <w:pPr>
              <w:tabs>
                <w:tab w:val="left" w:pos="422"/>
                <w:tab w:val="left" w:pos="7655"/>
              </w:tabs>
              <w:ind w:left="-3"/>
              <w:contextualSpacing/>
              <w:rPr>
                <w:sz w:val="20"/>
                <w:szCs w:val="20"/>
              </w:rPr>
            </w:pPr>
          </w:p>
          <w:p w:rsidR="00DA75B9" w:rsidRPr="00363A6E" w:rsidRDefault="00DA75B9" w:rsidP="00CA4F8F">
            <w:pPr>
              <w:tabs>
                <w:tab w:val="left" w:pos="422"/>
                <w:tab w:val="left" w:pos="7655"/>
              </w:tabs>
              <w:ind w:left="-3"/>
              <w:contextualSpacing/>
              <w:rPr>
                <w:sz w:val="20"/>
                <w:szCs w:val="20"/>
              </w:rPr>
            </w:pP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No. BPOM/MUI :</w:t>
            </w:r>
          </w:p>
          <w:p w:rsidR="00DA75B9" w:rsidRPr="00363A6E" w:rsidRDefault="00DA75B9" w:rsidP="00CA4F8F">
            <w:pPr>
              <w:tabs>
                <w:tab w:val="left" w:pos="422"/>
                <w:tab w:val="left" w:pos="7655"/>
              </w:tabs>
              <w:ind w:left="-3"/>
              <w:contextualSpacing/>
              <w:jc w:val="center"/>
              <w:rPr>
                <w:sz w:val="20"/>
                <w:szCs w:val="20"/>
              </w:rPr>
            </w:pPr>
            <w:r w:rsidRPr="00363A6E">
              <w:rPr>
                <w:sz w:val="20"/>
                <w:szCs w:val="20"/>
              </w:rPr>
              <w:t>231510073083/00090012840700</w:t>
            </w:r>
          </w:p>
          <w:p w:rsidR="00DA75B9" w:rsidRPr="00363A6E" w:rsidRDefault="00DA75B9" w:rsidP="00CA4F8F">
            <w:pPr>
              <w:tabs>
                <w:tab w:val="left" w:pos="422"/>
                <w:tab w:val="left" w:pos="7655"/>
              </w:tabs>
              <w:ind w:left="-3"/>
              <w:contextualSpacing/>
              <w:jc w:val="center"/>
              <w:rPr>
                <w:sz w:val="20"/>
                <w:szCs w:val="20"/>
              </w:rPr>
            </w:pPr>
          </w:p>
          <w:p w:rsidR="00DA75B9" w:rsidRPr="00363A6E" w:rsidRDefault="00DA75B9" w:rsidP="00CA4F8F">
            <w:pPr>
              <w:tabs>
                <w:tab w:val="left" w:pos="422"/>
                <w:tab w:val="left" w:pos="7655"/>
              </w:tabs>
              <w:ind w:left="-3"/>
              <w:contextualSpacing/>
              <w:jc w:val="center"/>
              <w:rPr>
                <w:sz w:val="20"/>
                <w:szCs w:val="20"/>
              </w:rPr>
            </w:pPr>
            <w:r w:rsidRPr="00363A6E">
              <w:rPr>
                <w:noProof/>
                <w:sz w:val="20"/>
                <w:szCs w:val="20"/>
              </w:rPr>
              <w:drawing>
                <wp:inline distT="0" distB="0" distL="0" distR="0" wp14:anchorId="1594573D" wp14:editId="76E379FA">
                  <wp:extent cx="962025" cy="605790"/>
                  <wp:effectExtent l="0" t="0" r="952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605790"/>
                          </a:xfrm>
                          <a:prstGeom prst="rect">
                            <a:avLst/>
                          </a:prstGeom>
                          <a:noFill/>
                          <a:ln>
                            <a:noFill/>
                          </a:ln>
                        </pic:spPr>
                      </pic:pic>
                    </a:graphicData>
                  </a:graphic>
                </wp:inline>
              </w:drawing>
            </w:r>
          </w:p>
        </w:tc>
      </w:tr>
    </w:tbl>
    <w:p w:rsidR="00DA75B9" w:rsidRPr="00363A6E" w:rsidRDefault="00DA75B9" w:rsidP="00DA75B9">
      <w:pPr>
        <w:tabs>
          <w:tab w:val="left" w:pos="7655"/>
          <w:tab w:val="left" w:pos="8222"/>
        </w:tabs>
        <w:ind w:left="284" w:right="282" w:firstLine="11"/>
        <w:contextualSpacing/>
        <w:jc w:val="both"/>
        <w:rPr>
          <w:sz w:val="23"/>
          <w:szCs w:val="23"/>
        </w:rPr>
      </w:pPr>
      <w:proofErr w:type="gramStart"/>
      <w:r w:rsidRPr="00363A6E">
        <w:rPr>
          <w:sz w:val="23"/>
          <w:szCs w:val="23"/>
        </w:rPr>
        <w:t>Sumber :</w:t>
      </w:r>
      <w:proofErr w:type="gramEnd"/>
      <w:r w:rsidRPr="00363A6E">
        <w:rPr>
          <w:sz w:val="23"/>
          <w:szCs w:val="23"/>
          <w:shd w:val="clear" w:color="auto" w:fill="FFFFFF"/>
        </w:rPr>
        <w:t xml:space="preserve"> Planet Swalayan Samarinda. Jl. Elang, Bandara, Kec. Sungai Pinang, Kota Samarinda, Kalimantan Timur 75117 </w:t>
      </w:r>
      <w:r w:rsidRPr="00363A6E">
        <w:rPr>
          <w:sz w:val="23"/>
          <w:szCs w:val="23"/>
        </w:rPr>
        <w:t>Bulan Agustus 2017.</w:t>
      </w:r>
    </w:p>
    <w:p w:rsidR="00DA75B9" w:rsidRPr="00363A6E" w:rsidRDefault="00DA75B9" w:rsidP="00DA75B9">
      <w:pPr>
        <w:tabs>
          <w:tab w:val="left" w:pos="7655"/>
        </w:tabs>
        <w:ind w:right="284"/>
        <w:contextualSpacing/>
        <w:jc w:val="both"/>
        <w:rPr>
          <w:sz w:val="23"/>
          <w:szCs w:val="23"/>
        </w:rPr>
      </w:pPr>
    </w:p>
    <w:p w:rsidR="00DA75B9" w:rsidRPr="00363A6E" w:rsidRDefault="00DA75B9" w:rsidP="00DA75B9">
      <w:pPr>
        <w:tabs>
          <w:tab w:val="left" w:pos="7655"/>
        </w:tabs>
        <w:ind w:right="284"/>
        <w:contextualSpacing/>
        <w:jc w:val="both"/>
        <w:rPr>
          <w:sz w:val="23"/>
          <w:szCs w:val="23"/>
        </w:rPr>
        <w:sectPr w:rsidR="00DA75B9" w:rsidRPr="00363A6E" w:rsidSect="00F6160D">
          <w:headerReference w:type="default" r:id="rId33"/>
          <w:footerReference w:type="default" r:id="rId34"/>
          <w:pgSz w:w="11906" w:h="16838"/>
          <w:pgMar w:top="2268" w:right="1701" w:bottom="1701" w:left="2268" w:header="708" w:footer="708" w:gutter="0"/>
          <w:cols w:space="708"/>
          <w:docGrid w:linePitch="360"/>
        </w:sectPr>
      </w:pPr>
      <w:r w:rsidRPr="00363A6E">
        <w:rPr>
          <w:sz w:val="23"/>
          <w:szCs w:val="23"/>
        </w:rPr>
        <w:t xml:space="preserve">Produk </w:t>
      </w:r>
      <w:r w:rsidRPr="00363A6E">
        <w:rPr>
          <w:i/>
          <w:sz w:val="23"/>
          <w:szCs w:val="23"/>
        </w:rPr>
        <w:t>Arirang</w:t>
      </w:r>
      <w:r w:rsidRPr="00363A6E">
        <w:rPr>
          <w:sz w:val="23"/>
          <w:szCs w:val="23"/>
        </w:rPr>
        <w:t xml:space="preserve"> ini memiliki 3 varian rasa yang mirip dengan rasa lokal seperti untuk kemasan warna merah dengan rasa ayam goreng, warna hitam dengan rasa ayam goreng pedas yang mirip dengan produk mie Samyang, dan warna putih dengan rasa sup sumsum. Dijual dengan harga 10.000 per bungkus dan bersertifikat halal yang ditandai dengan nomor halal pada kemasan.</w:t>
      </w:r>
    </w:p>
    <w:p w:rsidR="00DA75B9" w:rsidRPr="00363A6E" w:rsidRDefault="00DA75B9" w:rsidP="00DA75B9">
      <w:pPr>
        <w:tabs>
          <w:tab w:val="left" w:pos="7655"/>
        </w:tabs>
        <w:ind w:right="284"/>
        <w:contextualSpacing/>
        <w:jc w:val="both"/>
        <w:rPr>
          <w:sz w:val="23"/>
          <w:szCs w:val="23"/>
          <w:lang w:val="id-ID"/>
        </w:rPr>
      </w:pPr>
      <w:r w:rsidRPr="00363A6E">
        <w:rPr>
          <w:sz w:val="23"/>
          <w:szCs w:val="23"/>
          <w:shd w:val="clear" w:color="auto" w:fill="FFFFFF"/>
        </w:rPr>
        <w:lastRenderedPageBreak/>
        <w:t xml:space="preserve">Harga jual untuk barang impor yang masuk di Indonesia biasanya relatif lebih mahal dibandingkan di negara asalnya. Hal ini dikarenakan adanya kebijakan devaluasi yang dikeluarkan Pemerintah untuk menurunkan nilai mata uang dalam negeri terhadap mata uang asing dan menetapkan aturan pajak atau bea masuk sehingga menyebabkan harga produk impor meningkat dan melemahnya nilai tukar rupiah </w:t>
      </w:r>
      <w:r w:rsidRPr="00363A6E">
        <w:rPr>
          <w:sz w:val="23"/>
          <w:szCs w:val="23"/>
          <w:shd w:val="clear" w:color="auto" w:fill="FFFFFF"/>
          <w:lang w:val="id-ID"/>
        </w:rPr>
        <w:t>(</w:t>
      </w:r>
      <w:r w:rsidRPr="00363A6E">
        <w:rPr>
          <w:sz w:val="23"/>
          <w:szCs w:val="23"/>
          <w:shd w:val="clear" w:color="auto" w:fill="FFFFFF"/>
        </w:rPr>
        <w:t>Daya Beli dan Arah Pergerakan Ekonomi</w:t>
      </w:r>
      <w:r w:rsidRPr="00363A6E">
        <w:rPr>
          <w:sz w:val="23"/>
          <w:szCs w:val="23"/>
        </w:rPr>
        <w:t xml:space="preserve">. </w:t>
      </w:r>
      <w:hyperlink r:id="rId35" w:history="1">
        <w:r w:rsidRPr="00363A6E">
          <w:rPr>
            <w:rStyle w:val="Hyperlink"/>
            <w:color w:val="auto"/>
            <w:sz w:val="23"/>
            <w:szCs w:val="23"/>
            <w:u w:val="none"/>
            <w:shd w:val="clear" w:color="auto" w:fill="FFFFFF"/>
          </w:rPr>
          <w:t>https://ekonomi.kompas.com/read/2018/04/21/200831126/daya-beli-dan-arah-pergerakan-ekonomi</w:t>
        </w:r>
      </w:hyperlink>
      <w:r w:rsidRPr="00363A6E">
        <w:rPr>
          <w:sz w:val="23"/>
          <w:szCs w:val="23"/>
          <w:shd w:val="clear" w:color="auto" w:fill="FFFFFF"/>
          <w:lang w:val="id-ID"/>
        </w:rPr>
        <w:t>).</w:t>
      </w:r>
    </w:p>
    <w:p w:rsidR="00DA75B9" w:rsidRPr="00363A6E" w:rsidRDefault="00DA75B9" w:rsidP="00DA75B9">
      <w:pPr>
        <w:tabs>
          <w:tab w:val="left" w:pos="7655"/>
        </w:tabs>
        <w:ind w:right="284"/>
        <w:contextualSpacing/>
        <w:jc w:val="both"/>
        <w:rPr>
          <w:sz w:val="23"/>
          <w:szCs w:val="23"/>
        </w:rPr>
      </w:pPr>
    </w:p>
    <w:p w:rsidR="00DA75B9" w:rsidRPr="00363A6E" w:rsidRDefault="00DA75B9" w:rsidP="00DA75B9">
      <w:pPr>
        <w:tabs>
          <w:tab w:val="left" w:pos="7655"/>
        </w:tabs>
        <w:ind w:right="284"/>
        <w:contextualSpacing/>
        <w:jc w:val="both"/>
        <w:rPr>
          <w:shd w:val="clear" w:color="auto" w:fill="FFFFFF"/>
        </w:rPr>
      </w:pPr>
      <w:r w:rsidRPr="00363A6E">
        <w:rPr>
          <w:sz w:val="23"/>
          <w:szCs w:val="23"/>
        </w:rPr>
        <w:t xml:space="preserve">Walau harga jual produk hasil kerja </w:t>
      </w:r>
      <w:proofErr w:type="gramStart"/>
      <w:r w:rsidRPr="00363A6E">
        <w:rPr>
          <w:sz w:val="23"/>
          <w:szCs w:val="23"/>
        </w:rPr>
        <w:t>sama</w:t>
      </w:r>
      <w:proofErr w:type="gramEnd"/>
      <w:r w:rsidRPr="00363A6E">
        <w:rPr>
          <w:sz w:val="23"/>
          <w:szCs w:val="23"/>
        </w:rPr>
        <w:t xml:space="preserve"> Korea dengan Indonesia masih dirasa cukup mahal dibanding dengan produk mie lokal, hal ini tidak menghalangi pemasaran produk tersebut untuk dipasarkan dan </w:t>
      </w:r>
      <w:r w:rsidRPr="00363A6E">
        <w:rPr>
          <w:sz w:val="23"/>
          <w:szCs w:val="23"/>
          <w:shd w:val="clear" w:color="auto" w:fill="FFFFFF"/>
        </w:rPr>
        <w:t xml:space="preserve">indikator yang dianggap </w:t>
      </w:r>
      <w:r w:rsidRPr="00363A6E">
        <w:rPr>
          <w:sz w:val="23"/>
          <w:szCs w:val="23"/>
        </w:rPr>
        <w:t xml:space="preserve">mempengaruhi daya beli masyarakat menjadi menurun. </w:t>
      </w:r>
      <w:r w:rsidRPr="00363A6E">
        <w:rPr>
          <w:sz w:val="23"/>
          <w:szCs w:val="23"/>
          <w:shd w:val="clear" w:color="auto" w:fill="FFFFFF"/>
        </w:rPr>
        <w:t xml:space="preserve">Secara prinsip ekonomi, salah satu indikator penting untuk mengetahui kondisi ekonomi di suatu negara dalam suatu periode tertentu dapat dilihat dari Data </w:t>
      </w:r>
      <w:r w:rsidRPr="00363A6E">
        <w:rPr>
          <w:bCs/>
          <w:i/>
          <w:sz w:val="23"/>
          <w:szCs w:val="23"/>
          <w:shd w:val="clear" w:color="auto" w:fill="FFFFFF"/>
        </w:rPr>
        <w:t>Gross Domestic Product</w:t>
      </w:r>
      <w:r w:rsidRPr="00363A6E">
        <w:rPr>
          <w:sz w:val="23"/>
          <w:szCs w:val="23"/>
          <w:shd w:val="clear" w:color="auto" w:fill="FFFFFF"/>
        </w:rPr>
        <w:t xml:space="preserve"> (GDP) (</w:t>
      </w:r>
      <w:r w:rsidRPr="00363A6E">
        <w:rPr>
          <w:rStyle w:val="Strong"/>
          <w:b w:val="0"/>
          <w:sz w:val="23"/>
          <w:szCs w:val="23"/>
          <w:shd w:val="clear" w:color="auto" w:fill="FFFFFF"/>
        </w:rPr>
        <w:t>PENGERTIAN PENDAPATAN NASIONAL.</w:t>
      </w:r>
      <w:r w:rsidRPr="00363A6E">
        <w:rPr>
          <w:rStyle w:val="Strong"/>
          <w:sz w:val="23"/>
          <w:szCs w:val="23"/>
          <w:shd w:val="clear" w:color="auto" w:fill="FFFFFF"/>
        </w:rPr>
        <w:t xml:space="preserve"> </w:t>
      </w:r>
      <w:hyperlink r:id="rId36" w:history="1">
        <w:r w:rsidRPr="00363A6E">
          <w:rPr>
            <w:rStyle w:val="Hyperlink"/>
            <w:color w:val="auto"/>
            <w:sz w:val="23"/>
            <w:szCs w:val="23"/>
            <w:u w:val="none"/>
          </w:rPr>
          <w:t>https://www.bps.go.id/subject/11/produk-domestik-bruto--lapangan-usaha-.html</w:t>
        </w:r>
      </w:hyperlink>
      <w:r w:rsidRPr="00363A6E">
        <w:rPr>
          <w:sz w:val="23"/>
          <w:szCs w:val="23"/>
          <w:shd w:val="clear" w:color="auto" w:fill="FFFFFF"/>
        </w:rPr>
        <w:t>).</w:t>
      </w:r>
      <w:r w:rsidRPr="00363A6E">
        <w:rPr>
          <w:sz w:val="23"/>
          <w:szCs w:val="23"/>
          <w:shd w:val="clear" w:color="auto" w:fill="FFFFFF"/>
          <w:lang w:val="id-ID"/>
        </w:rPr>
        <w:t xml:space="preserve"> </w:t>
      </w:r>
      <w:r w:rsidRPr="00363A6E">
        <w:t xml:space="preserve">Berikut merupakan </w:t>
      </w:r>
      <w:r w:rsidRPr="00363A6E">
        <w:rPr>
          <w:shd w:val="clear" w:color="auto" w:fill="FFFFFF"/>
        </w:rPr>
        <w:t xml:space="preserve">Data Produk Domestik Bruto pada tahun </w:t>
      </w:r>
      <w:proofErr w:type="gramStart"/>
      <w:r w:rsidRPr="00363A6E">
        <w:rPr>
          <w:shd w:val="clear" w:color="auto" w:fill="FFFFFF"/>
        </w:rPr>
        <w:t>2017 :</w:t>
      </w:r>
      <w:proofErr w:type="gramEnd"/>
    </w:p>
    <w:p w:rsidR="00DA75B9" w:rsidRPr="00363A6E" w:rsidRDefault="00DA75B9" w:rsidP="00DA75B9">
      <w:pPr>
        <w:tabs>
          <w:tab w:val="left" w:pos="7655"/>
        </w:tabs>
        <w:ind w:right="284"/>
        <w:contextualSpacing/>
        <w:jc w:val="both"/>
        <w:rPr>
          <w:sz w:val="23"/>
          <w:szCs w:val="23"/>
          <w:shd w:val="clear" w:color="auto" w:fill="FFFFFF"/>
        </w:rPr>
      </w:pPr>
    </w:p>
    <w:p w:rsidR="00DA75B9" w:rsidRPr="00363A6E" w:rsidRDefault="00DA75B9" w:rsidP="00DA75B9">
      <w:pPr>
        <w:tabs>
          <w:tab w:val="left" w:pos="426"/>
        </w:tabs>
        <w:ind w:left="284" w:right="284" w:firstLine="709"/>
        <w:contextualSpacing/>
        <w:jc w:val="center"/>
        <w:rPr>
          <w:b/>
          <w:sz w:val="23"/>
          <w:szCs w:val="23"/>
          <w:shd w:val="clear" w:color="auto" w:fill="FFFFFF"/>
        </w:rPr>
      </w:pPr>
      <w:r w:rsidRPr="00363A6E">
        <w:rPr>
          <w:b/>
          <w:sz w:val="23"/>
          <w:szCs w:val="23"/>
          <w:shd w:val="clear" w:color="auto" w:fill="FFFFFF"/>
        </w:rPr>
        <w:t xml:space="preserve">Grafik </w:t>
      </w:r>
      <w:proofErr w:type="gramStart"/>
      <w:r w:rsidRPr="00363A6E">
        <w:rPr>
          <w:b/>
          <w:sz w:val="23"/>
          <w:szCs w:val="23"/>
          <w:shd w:val="clear" w:color="auto" w:fill="FFFFFF"/>
        </w:rPr>
        <w:t>4.1  Produk</w:t>
      </w:r>
      <w:proofErr w:type="gramEnd"/>
      <w:r w:rsidRPr="00363A6E">
        <w:rPr>
          <w:b/>
          <w:sz w:val="23"/>
          <w:szCs w:val="23"/>
          <w:shd w:val="clear" w:color="auto" w:fill="FFFFFF"/>
        </w:rPr>
        <w:t xml:space="preserve"> Domestik Bruto Indonesia Tahun 2017</w:t>
      </w:r>
    </w:p>
    <w:tbl>
      <w:tblPr>
        <w:tblW w:w="69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363A6E" w:rsidRPr="00363A6E" w:rsidTr="00CA4F8F">
        <w:trPr>
          <w:trHeight w:val="3375"/>
        </w:trPr>
        <w:tc>
          <w:tcPr>
            <w:tcW w:w="6946" w:type="dxa"/>
          </w:tcPr>
          <w:p w:rsidR="00DA75B9" w:rsidRPr="00363A6E" w:rsidRDefault="00DA75B9" w:rsidP="00CA4F8F">
            <w:pPr>
              <w:tabs>
                <w:tab w:val="left" w:pos="426"/>
              </w:tabs>
              <w:ind w:right="284"/>
              <w:contextualSpacing/>
              <w:jc w:val="both"/>
              <w:rPr>
                <w:sz w:val="23"/>
                <w:szCs w:val="23"/>
                <w:shd w:val="clear" w:color="auto" w:fill="FFFFFF"/>
              </w:rPr>
            </w:pPr>
            <w:r w:rsidRPr="00363A6E">
              <w:rPr>
                <w:noProof/>
                <w:sz w:val="23"/>
                <w:szCs w:val="23"/>
                <w:shd w:val="clear" w:color="auto" w:fill="FFFFFF"/>
              </w:rPr>
              <w:drawing>
                <wp:inline distT="0" distB="0" distL="0" distR="0" wp14:anchorId="0FCB5C37" wp14:editId="079D6F25">
                  <wp:extent cx="3669665" cy="2185035"/>
                  <wp:effectExtent l="0" t="0" r="698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69665" cy="2185035"/>
                          </a:xfrm>
                          <a:prstGeom prst="rect">
                            <a:avLst/>
                          </a:prstGeom>
                          <a:noFill/>
                          <a:ln>
                            <a:noFill/>
                          </a:ln>
                        </pic:spPr>
                      </pic:pic>
                    </a:graphicData>
                  </a:graphic>
                </wp:inline>
              </w:drawing>
            </w:r>
          </w:p>
        </w:tc>
      </w:tr>
    </w:tbl>
    <w:p w:rsidR="00DA75B9" w:rsidRPr="00363A6E" w:rsidRDefault="00DA75B9" w:rsidP="00DA75B9">
      <w:pPr>
        <w:tabs>
          <w:tab w:val="left" w:pos="426"/>
        </w:tabs>
        <w:ind w:left="284" w:right="284" w:firstLine="283"/>
        <w:contextualSpacing/>
        <w:jc w:val="both"/>
        <w:rPr>
          <w:sz w:val="23"/>
          <w:szCs w:val="23"/>
          <w:shd w:val="clear" w:color="auto" w:fill="FFFFFF"/>
        </w:rPr>
      </w:pPr>
      <w:proofErr w:type="gramStart"/>
      <w:r w:rsidRPr="00363A6E">
        <w:rPr>
          <w:sz w:val="23"/>
          <w:szCs w:val="23"/>
          <w:shd w:val="clear" w:color="auto" w:fill="FFFFFF"/>
        </w:rPr>
        <w:t>Sumber :</w:t>
      </w:r>
      <w:proofErr w:type="gramEnd"/>
      <w:r w:rsidRPr="00363A6E">
        <w:rPr>
          <w:sz w:val="23"/>
          <w:szCs w:val="23"/>
          <w:shd w:val="clear" w:color="auto" w:fill="FFFFFF"/>
        </w:rPr>
        <w:t xml:space="preserve"> Bank Dunia</w:t>
      </w:r>
    </w:p>
    <w:p w:rsidR="00DA75B9" w:rsidRPr="00363A6E" w:rsidRDefault="00DA75B9" w:rsidP="00DA75B9">
      <w:pPr>
        <w:tabs>
          <w:tab w:val="left" w:pos="7655"/>
        </w:tabs>
        <w:ind w:right="284"/>
        <w:contextualSpacing/>
        <w:jc w:val="both"/>
        <w:rPr>
          <w:sz w:val="23"/>
          <w:szCs w:val="23"/>
          <w:shd w:val="clear" w:color="auto" w:fill="FFFFFF"/>
        </w:rPr>
      </w:pPr>
    </w:p>
    <w:p w:rsidR="00DA75B9" w:rsidRPr="00363A6E" w:rsidRDefault="00DA75B9" w:rsidP="00DA75B9">
      <w:pPr>
        <w:tabs>
          <w:tab w:val="left" w:pos="7655"/>
        </w:tabs>
        <w:ind w:right="284"/>
        <w:contextualSpacing/>
        <w:jc w:val="both"/>
        <w:rPr>
          <w:spacing w:val="2"/>
          <w:sz w:val="23"/>
          <w:szCs w:val="23"/>
          <w:lang w:val="id-ID"/>
        </w:rPr>
      </w:pPr>
      <w:r w:rsidRPr="00363A6E">
        <w:rPr>
          <w:sz w:val="23"/>
          <w:szCs w:val="23"/>
        </w:rPr>
        <w:t xml:space="preserve">Dari data GDP tahun 2017 </w:t>
      </w:r>
      <w:r w:rsidRPr="00363A6E">
        <w:rPr>
          <w:spacing w:val="2"/>
          <w:sz w:val="23"/>
          <w:szCs w:val="23"/>
        </w:rPr>
        <w:t xml:space="preserve">menyebutkan bahwa Indonesia termasuk ke dalam 16 dari 180 negara di dunia yang memiliki </w:t>
      </w:r>
      <w:r w:rsidRPr="00363A6E">
        <w:rPr>
          <w:i/>
          <w:spacing w:val="2"/>
          <w:sz w:val="23"/>
          <w:szCs w:val="23"/>
        </w:rPr>
        <w:t>output</w:t>
      </w:r>
      <w:r w:rsidRPr="00363A6E">
        <w:rPr>
          <w:spacing w:val="2"/>
          <w:sz w:val="23"/>
          <w:szCs w:val="23"/>
        </w:rPr>
        <w:t xml:space="preserve"> sebesar US$ 1 Triliun dan</w:t>
      </w:r>
      <w:r w:rsidRPr="00363A6E">
        <w:rPr>
          <w:sz w:val="23"/>
          <w:szCs w:val="23"/>
        </w:rPr>
        <w:t xml:space="preserve"> mengalami pertumbuhan ekonomi sebesar 5,1% </w:t>
      </w:r>
      <w:r w:rsidRPr="00363A6E">
        <w:rPr>
          <w:spacing w:val="2"/>
          <w:sz w:val="23"/>
          <w:szCs w:val="23"/>
        </w:rPr>
        <w:t>yang digerakkan oleh konsumsi masyarakat dan investasi</w:t>
      </w:r>
      <w:r w:rsidRPr="00363A6E">
        <w:rPr>
          <w:sz w:val="23"/>
          <w:szCs w:val="23"/>
        </w:rPr>
        <w:t>. Ekonomi Indonesia tahun 2017 tumbuh sekitar 5</w:t>
      </w:r>
      <w:proofErr w:type="gramStart"/>
      <w:r w:rsidRPr="00363A6E">
        <w:rPr>
          <w:sz w:val="23"/>
          <w:szCs w:val="23"/>
        </w:rPr>
        <w:t>,07</w:t>
      </w:r>
      <w:proofErr w:type="gramEnd"/>
      <w:r w:rsidRPr="00363A6E">
        <w:rPr>
          <w:sz w:val="23"/>
          <w:szCs w:val="23"/>
        </w:rPr>
        <w:t>% lebih tinggi dibanding pencapaian tahun 2016 sebesar 5,03%</w:t>
      </w:r>
      <w:r w:rsidRPr="00363A6E">
        <w:rPr>
          <w:spacing w:val="2"/>
          <w:sz w:val="23"/>
          <w:szCs w:val="23"/>
        </w:rPr>
        <w:t xml:space="preserve"> </w:t>
      </w:r>
      <w:r w:rsidRPr="00363A6E">
        <w:rPr>
          <w:spacing w:val="2"/>
          <w:sz w:val="23"/>
          <w:szCs w:val="23"/>
          <w:lang w:val="id-ID"/>
        </w:rPr>
        <w:t>(</w:t>
      </w:r>
      <w:r w:rsidRPr="00363A6E">
        <w:rPr>
          <w:spacing w:val="2"/>
          <w:kern w:val="36"/>
          <w:sz w:val="23"/>
          <w:szCs w:val="23"/>
        </w:rPr>
        <w:t xml:space="preserve">PDB Indonesia Sentuh USD 1 Triliun Pada 2017. </w:t>
      </w:r>
      <w:hyperlink r:id="rId38" w:history="1">
        <w:r w:rsidRPr="00363A6E">
          <w:rPr>
            <w:rStyle w:val="Hyperlink"/>
            <w:color w:val="auto"/>
            <w:spacing w:val="2"/>
            <w:kern w:val="36"/>
            <w:sz w:val="23"/>
            <w:szCs w:val="23"/>
            <w:u w:val="none"/>
          </w:rPr>
          <w:t>https://bisnis.tempo.co/read/1052144/pdb-indonesia-sentuh-usd-1-triliun-pada-2017</w:t>
        </w:r>
      </w:hyperlink>
      <w:r w:rsidRPr="00363A6E">
        <w:rPr>
          <w:spacing w:val="2"/>
          <w:sz w:val="23"/>
          <w:szCs w:val="23"/>
          <w:lang w:val="id-ID"/>
        </w:rPr>
        <w:t>).</w:t>
      </w:r>
    </w:p>
    <w:p w:rsidR="00DA75B9" w:rsidRPr="00363A6E" w:rsidRDefault="00DA75B9" w:rsidP="00DA75B9">
      <w:pPr>
        <w:tabs>
          <w:tab w:val="left" w:pos="7655"/>
        </w:tabs>
        <w:ind w:right="284"/>
        <w:contextualSpacing/>
        <w:jc w:val="both"/>
        <w:rPr>
          <w:spacing w:val="2"/>
          <w:sz w:val="23"/>
          <w:szCs w:val="23"/>
        </w:rPr>
      </w:pPr>
    </w:p>
    <w:p w:rsidR="00DA75B9" w:rsidRPr="00363A6E" w:rsidRDefault="00DA75B9" w:rsidP="00DA75B9">
      <w:pPr>
        <w:jc w:val="both"/>
        <w:rPr>
          <w:sz w:val="23"/>
          <w:szCs w:val="23"/>
          <w:shd w:val="clear" w:color="auto" w:fill="FFFFFF"/>
          <w:lang w:val="id-ID"/>
        </w:rPr>
        <w:sectPr w:rsidR="00DA75B9" w:rsidRPr="00363A6E" w:rsidSect="00F6160D">
          <w:headerReference w:type="default" r:id="rId39"/>
          <w:footerReference w:type="default" r:id="rId40"/>
          <w:pgSz w:w="11906" w:h="16838"/>
          <w:pgMar w:top="2268" w:right="1701" w:bottom="1701" w:left="2268" w:header="708" w:footer="708" w:gutter="0"/>
          <w:cols w:space="708"/>
          <w:docGrid w:linePitch="360"/>
        </w:sectPr>
      </w:pPr>
      <w:r w:rsidRPr="00363A6E">
        <w:rPr>
          <w:sz w:val="23"/>
          <w:szCs w:val="23"/>
          <w:shd w:val="clear" w:color="auto" w:fill="FFFFFF"/>
        </w:rPr>
        <w:t>Dari kompilasi terhadap data Survei Sosial Ekonomi Nasional atau Susenas menunjukkan bahwa pertumbuhan konsumsi kelompok menengah dari bulan Maret pada tahun 2016 ke Maret 2017 masih di atas 6%, memang lebih rendah dibandingkan setahun sebelumnya yang mencapai 8%. Namun kelompo</w:t>
      </w:r>
      <w:r w:rsidRPr="00363A6E">
        <w:rPr>
          <w:sz w:val="23"/>
          <w:szCs w:val="23"/>
          <w:shd w:val="clear" w:color="auto" w:fill="FFFFFF"/>
          <w:lang w:val="id-ID"/>
        </w:rPr>
        <w:t>k</w:t>
      </w:r>
    </w:p>
    <w:p w:rsidR="00DA75B9" w:rsidRPr="00363A6E" w:rsidRDefault="00DA75B9" w:rsidP="00DA75B9">
      <w:pPr>
        <w:tabs>
          <w:tab w:val="left" w:pos="7655"/>
        </w:tabs>
        <w:ind w:right="284"/>
        <w:contextualSpacing/>
        <w:jc w:val="both"/>
        <w:rPr>
          <w:sz w:val="23"/>
          <w:szCs w:val="23"/>
          <w:shd w:val="clear" w:color="auto" w:fill="FFFFFF"/>
        </w:rPr>
      </w:pPr>
      <w:proofErr w:type="gramStart"/>
      <w:r w:rsidRPr="00363A6E">
        <w:rPr>
          <w:sz w:val="23"/>
          <w:szCs w:val="23"/>
          <w:shd w:val="clear" w:color="auto" w:fill="FFFFFF"/>
        </w:rPr>
        <w:lastRenderedPageBreak/>
        <w:t>masyarakat</w:t>
      </w:r>
      <w:proofErr w:type="gramEnd"/>
      <w:r w:rsidRPr="00363A6E">
        <w:rPr>
          <w:sz w:val="23"/>
          <w:szCs w:val="23"/>
          <w:shd w:val="clear" w:color="auto" w:fill="FFFFFF"/>
        </w:rPr>
        <w:t xml:space="preserve"> 30% berpenghasilan rendah, konsumsinya tumbuh lebih tinggi dibandingkan tahun sebelumnya.</w:t>
      </w:r>
    </w:p>
    <w:p w:rsidR="00DA75B9" w:rsidRPr="00363A6E" w:rsidRDefault="00DA75B9" w:rsidP="00DA75B9">
      <w:pPr>
        <w:tabs>
          <w:tab w:val="left" w:pos="7655"/>
        </w:tabs>
        <w:ind w:right="284"/>
        <w:contextualSpacing/>
        <w:jc w:val="both"/>
        <w:rPr>
          <w:sz w:val="23"/>
          <w:szCs w:val="23"/>
          <w:shd w:val="clear" w:color="auto" w:fill="FFFFFF"/>
        </w:rPr>
      </w:pPr>
    </w:p>
    <w:p w:rsidR="00DA75B9" w:rsidRPr="00363A6E" w:rsidRDefault="00DA75B9" w:rsidP="00DA75B9">
      <w:pPr>
        <w:tabs>
          <w:tab w:val="left" w:pos="7655"/>
        </w:tabs>
        <w:ind w:right="284"/>
        <w:contextualSpacing/>
        <w:jc w:val="both"/>
        <w:rPr>
          <w:sz w:val="23"/>
          <w:szCs w:val="23"/>
          <w:shd w:val="clear" w:color="auto" w:fill="FFFFFF"/>
        </w:rPr>
      </w:pPr>
      <w:r w:rsidRPr="00363A6E">
        <w:rPr>
          <w:sz w:val="23"/>
          <w:szCs w:val="23"/>
          <w:shd w:val="clear" w:color="auto" w:fill="FFFFFF"/>
        </w:rPr>
        <w:t>Pendistribusian produk impor lebih banyak dilakukan pada daerah perkotaan di Indonesia yang lebih berpusat di daerah Jakarta, Surabaya, Bandung dan Bali. Di Indonesia pemasok utama importir produk makanan Korea yaitu bernama supermarket “Mugunghwa” berpusat di Jakarta selain itu ada Lotte Mart yang telah membuka cabang di kota-kota besar di Indonesia. Pendistribusian produk impor lebih berpusat pada saluran distribusi modern seperti Lotte Mart dan Lotte Grosir dibeberapa daerah diluar Jakarta yang menjaul produk impor makanan dan minuman Lotte akan didistribusikan melalui distribusi modern dan sub-distribusi lokal modern diseluruh Indonesia (</w:t>
      </w:r>
      <w:r w:rsidRPr="00363A6E">
        <w:rPr>
          <w:sz w:val="23"/>
          <w:szCs w:val="23"/>
        </w:rPr>
        <w:t xml:space="preserve">2015 </w:t>
      </w:r>
      <w:r w:rsidRPr="00363A6E">
        <w:rPr>
          <w:rFonts w:ascii="Batang" w:eastAsia="Batang" w:hAnsi="Batang" w:cs="Batang" w:hint="eastAsia"/>
          <w:sz w:val="23"/>
          <w:szCs w:val="23"/>
        </w:rPr>
        <w:t>인도네시아</w:t>
      </w:r>
      <w:r w:rsidRPr="00363A6E">
        <w:rPr>
          <w:sz w:val="23"/>
          <w:szCs w:val="23"/>
        </w:rPr>
        <w:t xml:space="preserve"> </w:t>
      </w:r>
      <w:r w:rsidRPr="00363A6E">
        <w:rPr>
          <w:rFonts w:ascii="Batang" w:eastAsia="Batang" w:hAnsi="Batang" w:cs="Batang" w:hint="eastAsia"/>
          <w:sz w:val="23"/>
          <w:szCs w:val="23"/>
        </w:rPr>
        <w:t>할랄</w:t>
      </w:r>
      <w:r w:rsidRPr="00363A6E">
        <w:rPr>
          <w:sz w:val="23"/>
          <w:szCs w:val="23"/>
        </w:rPr>
        <w:t xml:space="preserve"> </w:t>
      </w:r>
      <w:r w:rsidRPr="00363A6E">
        <w:rPr>
          <w:rFonts w:ascii="Batang" w:eastAsia="Batang" w:hAnsi="Batang" w:cs="Batang" w:hint="eastAsia"/>
          <w:sz w:val="23"/>
          <w:szCs w:val="23"/>
        </w:rPr>
        <w:t>식품시장</w:t>
      </w:r>
      <w:r w:rsidRPr="00363A6E">
        <w:rPr>
          <w:sz w:val="23"/>
          <w:szCs w:val="23"/>
        </w:rPr>
        <w:t xml:space="preserve"> </w:t>
      </w:r>
      <w:r w:rsidRPr="00363A6E">
        <w:rPr>
          <w:rFonts w:ascii="Batang" w:eastAsia="Batang" w:hAnsi="Batang" w:cs="Batang" w:hint="eastAsia"/>
          <w:sz w:val="23"/>
          <w:szCs w:val="23"/>
        </w:rPr>
        <w:t>진출</w:t>
      </w:r>
      <w:r w:rsidRPr="00363A6E">
        <w:rPr>
          <w:sz w:val="23"/>
          <w:szCs w:val="23"/>
        </w:rPr>
        <w:t xml:space="preserve"> </w:t>
      </w:r>
      <w:r w:rsidRPr="00363A6E">
        <w:rPr>
          <w:rFonts w:ascii="Batang" w:eastAsia="Batang" w:hAnsi="Batang" w:cs="Batang" w:hint="eastAsia"/>
          <w:sz w:val="23"/>
          <w:szCs w:val="23"/>
        </w:rPr>
        <w:t>가이드</w:t>
      </w:r>
      <w:r w:rsidRPr="00363A6E">
        <w:rPr>
          <w:sz w:val="23"/>
          <w:szCs w:val="23"/>
        </w:rPr>
        <w:t>. INDONESIA HALAL FOOD MARKET. Ministry of Agriculture, Food and Rural Affairs and Korea Agro-Fisheries &amp; Food Trade Corporation. 51:66</w:t>
      </w:r>
      <w:r w:rsidRPr="00363A6E">
        <w:rPr>
          <w:sz w:val="23"/>
          <w:szCs w:val="23"/>
          <w:shd w:val="clear" w:color="auto" w:fill="FFFFFF"/>
        </w:rPr>
        <w:t>).</w:t>
      </w:r>
    </w:p>
    <w:p w:rsidR="00DA75B9" w:rsidRPr="00363A6E" w:rsidRDefault="00DA75B9" w:rsidP="00DA75B9">
      <w:pPr>
        <w:tabs>
          <w:tab w:val="left" w:pos="7655"/>
        </w:tabs>
        <w:ind w:right="284"/>
        <w:contextualSpacing/>
        <w:jc w:val="both"/>
        <w:rPr>
          <w:sz w:val="23"/>
          <w:szCs w:val="23"/>
          <w:shd w:val="clear" w:color="auto" w:fill="FFFFFF"/>
        </w:rPr>
      </w:pPr>
    </w:p>
    <w:p w:rsidR="00DA75B9" w:rsidRPr="00363A6E" w:rsidRDefault="00DA75B9" w:rsidP="00DA75B9">
      <w:pPr>
        <w:tabs>
          <w:tab w:val="left" w:pos="7655"/>
        </w:tabs>
        <w:ind w:right="284"/>
        <w:contextualSpacing/>
        <w:jc w:val="both"/>
        <w:rPr>
          <w:sz w:val="23"/>
          <w:szCs w:val="23"/>
          <w:shd w:val="clear" w:color="auto" w:fill="FFFFFF"/>
          <w:lang w:val="id-ID"/>
        </w:rPr>
      </w:pPr>
      <w:r w:rsidRPr="00363A6E">
        <w:rPr>
          <w:sz w:val="23"/>
          <w:szCs w:val="23"/>
          <w:shd w:val="clear" w:color="auto" w:fill="FFFFFF"/>
        </w:rPr>
        <w:t xml:space="preserve">Saluran distribusi modern di Indonesia sendiri terbagi menjadi 3 yaitu Saluran distribusi modern berskala super besar yang terdiri dari </w:t>
      </w:r>
      <w:r w:rsidRPr="00363A6E">
        <w:rPr>
          <w:i/>
          <w:sz w:val="23"/>
          <w:szCs w:val="23"/>
          <w:shd w:val="clear" w:color="auto" w:fill="FFFFFF"/>
        </w:rPr>
        <w:t>The Food Hall, Ranch Market</w:t>
      </w:r>
      <w:r w:rsidRPr="00363A6E">
        <w:rPr>
          <w:sz w:val="23"/>
          <w:szCs w:val="23"/>
          <w:shd w:val="clear" w:color="auto" w:fill="FFFFFF"/>
        </w:rPr>
        <w:t xml:space="preserve"> dan </w:t>
      </w:r>
      <w:r w:rsidRPr="00363A6E">
        <w:rPr>
          <w:i/>
          <w:sz w:val="23"/>
          <w:szCs w:val="23"/>
          <w:shd w:val="clear" w:color="auto" w:fill="FFFFFF"/>
        </w:rPr>
        <w:t>Kem Chicks</w:t>
      </w:r>
      <w:r w:rsidRPr="00363A6E">
        <w:rPr>
          <w:sz w:val="23"/>
          <w:szCs w:val="23"/>
          <w:shd w:val="clear" w:color="auto" w:fill="FFFFFF"/>
        </w:rPr>
        <w:t xml:space="preserve"> sedangkan untuk saluran distribusi modern berskala besar ada </w:t>
      </w:r>
      <w:r w:rsidRPr="00363A6E">
        <w:rPr>
          <w:i/>
          <w:sz w:val="23"/>
          <w:szCs w:val="23"/>
          <w:shd w:val="clear" w:color="auto" w:fill="FFFFFF"/>
        </w:rPr>
        <w:t xml:space="preserve">Carefour, Farmers Market, Wrench Market, Food Hall, Hypermart, Lotte Mart </w:t>
      </w:r>
      <w:r w:rsidRPr="00363A6E">
        <w:rPr>
          <w:sz w:val="23"/>
          <w:szCs w:val="23"/>
          <w:shd w:val="clear" w:color="auto" w:fill="FFFFFF"/>
        </w:rPr>
        <w:t xml:space="preserve">dan yang terakhir ada distribusi modern berskala menengah seperti </w:t>
      </w:r>
      <w:r w:rsidRPr="00363A6E">
        <w:rPr>
          <w:i/>
          <w:sz w:val="23"/>
          <w:szCs w:val="23"/>
          <w:shd w:val="clear" w:color="auto" w:fill="FFFFFF"/>
        </w:rPr>
        <w:t xml:space="preserve">Seven-Eleven,Indo Maret, Alpha Mart, Circle K, Seven-Eleven, Lawson, Family Mart, </w:t>
      </w:r>
      <w:r w:rsidRPr="00363A6E">
        <w:rPr>
          <w:sz w:val="23"/>
          <w:szCs w:val="23"/>
          <w:shd w:val="clear" w:color="auto" w:fill="FFFFFF"/>
        </w:rPr>
        <w:t>dan</w:t>
      </w:r>
      <w:r w:rsidRPr="00363A6E">
        <w:rPr>
          <w:i/>
          <w:sz w:val="23"/>
          <w:szCs w:val="23"/>
          <w:shd w:val="clear" w:color="auto" w:fill="FFFFFF"/>
        </w:rPr>
        <w:t xml:space="preserve"> Star Mart</w:t>
      </w:r>
      <w:r w:rsidRPr="00363A6E">
        <w:rPr>
          <w:sz w:val="23"/>
          <w:szCs w:val="23"/>
          <w:shd w:val="clear" w:color="auto" w:fill="FFFFFF"/>
        </w:rPr>
        <w:t xml:space="preserve">. Untuk produk makanan impor dari Korea berupa produk ramyeon, permen, minuman, saus, kimchi, dan buah-buahan terdapat di ketiga saluran distribusi modern ini. Namun untuk kelengkapan produk lebih banyak tersedia di saluran distribusi modern besar dan super besar yang hanya berada di daerah </w:t>
      </w:r>
      <w:proofErr w:type="gramStart"/>
      <w:r w:rsidRPr="00363A6E">
        <w:rPr>
          <w:sz w:val="23"/>
          <w:szCs w:val="23"/>
          <w:shd w:val="clear" w:color="auto" w:fill="FFFFFF"/>
        </w:rPr>
        <w:t>kota</w:t>
      </w:r>
      <w:proofErr w:type="gramEnd"/>
      <w:r w:rsidRPr="00363A6E">
        <w:rPr>
          <w:sz w:val="23"/>
          <w:szCs w:val="23"/>
          <w:shd w:val="clear" w:color="auto" w:fill="FFFFFF"/>
        </w:rPr>
        <w:t xml:space="preserve"> besar di Indonesia</w:t>
      </w:r>
      <w:r w:rsidRPr="00363A6E">
        <w:rPr>
          <w:sz w:val="23"/>
          <w:szCs w:val="23"/>
          <w:shd w:val="clear" w:color="auto" w:fill="FFFFFF"/>
          <w:lang w:val="id-ID"/>
        </w:rPr>
        <w:t>.</w:t>
      </w:r>
    </w:p>
    <w:p w:rsidR="00DA75B9" w:rsidRPr="00363A6E" w:rsidRDefault="00DA75B9" w:rsidP="00DA75B9">
      <w:pPr>
        <w:tabs>
          <w:tab w:val="left" w:pos="7655"/>
        </w:tabs>
        <w:ind w:right="284"/>
        <w:contextualSpacing/>
        <w:jc w:val="both"/>
        <w:rPr>
          <w:sz w:val="23"/>
          <w:szCs w:val="23"/>
          <w:shd w:val="clear" w:color="auto" w:fill="FFFFFF"/>
        </w:rPr>
      </w:pPr>
    </w:p>
    <w:p w:rsidR="00DA75B9" w:rsidRPr="00DA1E8A" w:rsidRDefault="00DA75B9" w:rsidP="00DA75B9">
      <w:pPr>
        <w:tabs>
          <w:tab w:val="left" w:pos="7655"/>
        </w:tabs>
        <w:ind w:right="284"/>
        <w:contextualSpacing/>
        <w:jc w:val="both"/>
        <w:rPr>
          <w:b/>
          <w:i/>
          <w:sz w:val="23"/>
          <w:szCs w:val="23"/>
          <w:shd w:val="clear" w:color="auto" w:fill="FFFFFF"/>
          <w:lang w:val="id-ID"/>
        </w:rPr>
      </w:pPr>
      <w:r w:rsidRPr="00DA1E8A">
        <w:rPr>
          <w:b/>
          <w:i/>
          <w:sz w:val="23"/>
          <w:szCs w:val="23"/>
          <w:shd w:val="clear" w:color="auto" w:fill="FFFFFF"/>
          <w:lang w:val="id-ID"/>
        </w:rPr>
        <w:t xml:space="preserve">Melakukan Standar Produk dan Teknis </w:t>
      </w:r>
    </w:p>
    <w:p w:rsidR="00DA75B9" w:rsidRPr="00363A6E" w:rsidRDefault="00DA75B9" w:rsidP="00DA75B9">
      <w:pPr>
        <w:tabs>
          <w:tab w:val="left" w:pos="7655"/>
        </w:tabs>
        <w:ind w:right="284"/>
        <w:contextualSpacing/>
        <w:jc w:val="both"/>
        <w:rPr>
          <w:b/>
          <w:sz w:val="23"/>
          <w:szCs w:val="23"/>
          <w:shd w:val="clear" w:color="auto" w:fill="FFFFFF"/>
          <w:lang w:val="id-ID"/>
        </w:rPr>
      </w:pPr>
      <w:r w:rsidRPr="00363A6E">
        <w:rPr>
          <w:sz w:val="23"/>
          <w:szCs w:val="23"/>
          <w:lang w:val="id-ID"/>
        </w:rPr>
        <w:t>Salah satu aspek yang paling ditekankan sebelum memasuki pasar di Indonesia adalah adanya jaminan halal pada setiap produk yang dikonsumsi pada setiap produk makanan yang ditandai dengan logo halal pada kemasan (Sertifikat Halal MUI.</w:t>
      </w:r>
      <w:hyperlink r:id="rId41" w:history="1">
        <w:r w:rsidRPr="00363A6E">
          <w:rPr>
            <w:rStyle w:val="Hyperlink"/>
            <w:color w:val="auto"/>
            <w:sz w:val="23"/>
            <w:szCs w:val="23"/>
            <w:u w:val="none"/>
          </w:rPr>
          <w:t>http://www.halalmui.org/mui14/index.php/main/go_to_section/55/1360/page/1</w:t>
        </w:r>
      </w:hyperlink>
      <w:r w:rsidRPr="00363A6E">
        <w:rPr>
          <w:sz w:val="23"/>
          <w:szCs w:val="23"/>
          <w:lang w:val="id-ID"/>
        </w:rPr>
        <w:t xml:space="preserve">). </w:t>
      </w:r>
      <w:r w:rsidRPr="00363A6E">
        <w:rPr>
          <w:sz w:val="23"/>
          <w:szCs w:val="23"/>
        </w:rPr>
        <w:t xml:space="preserve">Seperti contoh kasus pada tahun 2015 produk mie Samyang sempat ditarik dari peredaran karena positif mengandung DNA babi dan banyak dari konsumen muslim di Indonesia tidak mengetahui akan hal itu. Hal ini melanggar </w:t>
      </w:r>
      <w:hyperlink r:id="rId42" w:history="1">
        <w:r w:rsidRPr="00363A6E">
          <w:rPr>
            <w:bCs/>
            <w:sz w:val="23"/>
            <w:szCs w:val="23"/>
          </w:rPr>
          <w:t>UU Nomor 8 Tahun 1999 tentang Perlindungan Konsumen</w:t>
        </w:r>
      </w:hyperlink>
      <w:r w:rsidRPr="00363A6E">
        <w:rPr>
          <w:sz w:val="23"/>
          <w:szCs w:val="23"/>
        </w:rPr>
        <w:t xml:space="preserve"> dan </w:t>
      </w:r>
      <w:r w:rsidRPr="00363A6E">
        <w:rPr>
          <w:bCs/>
          <w:sz w:val="23"/>
          <w:szCs w:val="23"/>
        </w:rPr>
        <w:t>Peraturan Menteri Perdagangan Republik Indonesia Nomor 73/M-Dag/Per/9/2015 Tahun 2015 tentang kewajiban pencantuman label</w:t>
      </w:r>
      <w:r w:rsidRPr="00363A6E">
        <w:rPr>
          <w:sz w:val="23"/>
          <w:szCs w:val="23"/>
        </w:rPr>
        <w:t xml:space="preserve"> </w:t>
      </w:r>
      <w:r w:rsidRPr="00363A6E">
        <w:rPr>
          <w:bCs/>
          <w:sz w:val="23"/>
          <w:szCs w:val="23"/>
        </w:rPr>
        <w:t xml:space="preserve">dan </w:t>
      </w:r>
      <w:hyperlink r:id="rId43" w:history="1">
        <w:r w:rsidRPr="00363A6E">
          <w:rPr>
            <w:sz w:val="23"/>
            <w:szCs w:val="23"/>
          </w:rPr>
          <w:t>UU No. 33 Tahun 2014</w:t>
        </w:r>
      </w:hyperlink>
      <w:r w:rsidRPr="00363A6E">
        <w:rPr>
          <w:sz w:val="23"/>
          <w:szCs w:val="23"/>
        </w:rPr>
        <w:t> tentang Jaminan Produk Halal (JPH) (</w:t>
      </w:r>
      <w:r w:rsidRPr="00363A6E">
        <w:rPr>
          <w:kern w:val="36"/>
          <w:sz w:val="23"/>
          <w:szCs w:val="23"/>
        </w:rPr>
        <w:t>Hore, 6 Produk Samyang Ini Sudah Dapat Sertifikat Halal MUI</w:t>
      </w:r>
      <w:r w:rsidRPr="00363A6E">
        <w:rPr>
          <w:sz w:val="23"/>
          <w:szCs w:val="23"/>
        </w:rPr>
        <w:t xml:space="preserve">. </w:t>
      </w:r>
      <w:hyperlink r:id="rId44" w:history="1">
        <w:r w:rsidRPr="00363A6E">
          <w:rPr>
            <w:rStyle w:val="Hyperlink"/>
            <w:color w:val="auto"/>
            <w:sz w:val="23"/>
            <w:szCs w:val="23"/>
            <w:u w:val="none"/>
          </w:rPr>
          <w:t>https://www.idntimes.com/food/dining-guide/reza-iqbal/samyang-dapat-label-halal-mui-1/full</w:t>
        </w:r>
      </w:hyperlink>
      <w:r w:rsidRPr="00363A6E">
        <w:rPr>
          <w:sz w:val="23"/>
          <w:szCs w:val="23"/>
        </w:rPr>
        <w:t>).</w:t>
      </w:r>
    </w:p>
    <w:p w:rsidR="00DA75B9" w:rsidRPr="00363A6E" w:rsidRDefault="00DA75B9" w:rsidP="00DA75B9">
      <w:pPr>
        <w:tabs>
          <w:tab w:val="left" w:pos="7655"/>
        </w:tabs>
        <w:ind w:right="284"/>
        <w:contextualSpacing/>
        <w:jc w:val="both"/>
        <w:rPr>
          <w:b/>
          <w:sz w:val="23"/>
          <w:szCs w:val="23"/>
          <w:shd w:val="clear" w:color="auto" w:fill="FFFFFF"/>
          <w:lang w:val="id-ID"/>
        </w:rPr>
      </w:pPr>
    </w:p>
    <w:p w:rsidR="00DA75B9" w:rsidRPr="00363A6E" w:rsidRDefault="00DA75B9" w:rsidP="00DA75B9">
      <w:pPr>
        <w:jc w:val="both"/>
        <w:rPr>
          <w:sz w:val="23"/>
          <w:szCs w:val="23"/>
        </w:rPr>
        <w:sectPr w:rsidR="00DA75B9" w:rsidRPr="00363A6E" w:rsidSect="00F6160D">
          <w:headerReference w:type="default" r:id="rId45"/>
          <w:footerReference w:type="default" r:id="rId46"/>
          <w:pgSz w:w="11906" w:h="16838"/>
          <w:pgMar w:top="2268" w:right="1701" w:bottom="1701" w:left="2268" w:header="708" w:footer="708" w:gutter="0"/>
          <w:cols w:space="708"/>
          <w:docGrid w:linePitch="360"/>
        </w:sectPr>
      </w:pPr>
      <w:r w:rsidRPr="00363A6E">
        <w:rPr>
          <w:sz w:val="23"/>
          <w:szCs w:val="23"/>
        </w:rPr>
        <w:t xml:space="preserve">Melihat hal tersebut maka diperlukan sebuah strategi untuk mengatasinya. Mie Samyang sendiri sebelumnya telah mendapatkan sertifikat halal dari KMF tetapi untuk masuk ke Indonesia, produk impor makanan Korea harus berlogokan halal dari MUI. Berangkat dari permasalahan ini maka Pemerintah Korea Selatan melalui MAFRA bekerjasama dengan </w:t>
      </w:r>
      <w:r w:rsidRPr="00363A6E">
        <w:rPr>
          <w:i/>
          <w:sz w:val="23"/>
          <w:szCs w:val="23"/>
        </w:rPr>
        <w:t>Korea Institute of Halal Industry</w:t>
      </w:r>
      <w:r w:rsidRPr="00363A6E">
        <w:rPr>
          <w:sz w:val="23"/>
          <w:szCs w:val="23"/>
        </w:rPr>
        <w:t xml:space="preserve"> (KIHI)</w:t>
      </w:r>
      <w:r w:rsidRPr="00363A6E">
        <w:rPr>
          <w:sz w:val="23"/>
          <w:szCs w:val="23"/>
          <w:lang w:val="id-ID"/>
        </w:rPr>
        <w:t xml:space="preserve"> (</w:t>
      </w:r>
      <w:r w:rsidRPr="00363A6E">
        <w:rPr>
          <w:sz w:val="23"/>
          <w:szCs w:val="23"/>
        </w:rPr>
        <w:t>http://www.kihi.or.kr/bbs/board.php?bo_table=gr06_01&amp;sca=Mission+%26+Vision</w:t>
      </w:r>
    </w:p>
    <w:p w:rsidR="00DA75B9" w:rsidRPr="00363A6E" w:rsidRDefault="00DA75B9" w:rsidP="00DA75B9">
      <w:pPr>
        <w:tabs>
          <w:tab w:val="left" w:pos="7655"/>
        </w:tabs>
        <w:ind w:right="284"/>
        <w:contextualSpacing/>
        <w:jc w:val="both"/>
        <w:rPr>
          <w:sz w:val="23"/>
          <w:szCs w:val="23"/>
        </w:rPr>
      </w:pPr>
      <w:proofErr w:type="gramStart"/>
      <w:r w:rsidRPr="00363A6E">
        <w:rPr>
          <w:sz w:val="23"/>
          <w:szCs w:val="23"/>
        </w:rPr>
        <w:lastRenderedPageBreak/>
        <w:t>dan</w:t>
      </w:r>
      <w:proofErr w:type="gramEnd"/>
      <w:r w:rsidRPr="00363A6E">
        <w:rPr>
          <w:sz w:val="23"/>
          <w:szCs w:val="23"/>
        </w:rPr>
        <w:t xml:space="preserve"> </w:t>
      </w:r>
      <w:r w:rsidRPr="00363A6E">
        <w:rPr>
          <w:i/>
          <w:sz w:val="23"/>
          <w:szCs w:val="23"/>
        </w:rPr>
        <w:t>Korea Halal Industry Association</w:t>
      </w:r>
      <w:r w:rsidRPr="00363A6E">
        <w:rPr>
          <w:sz w:val="23"/>
          <w:szCs w:val="23"/>
        </w:rPr>
        <w:t xml:space="preserve"> (KHIA)</w:t>
      </w:r>
      <w:r w:rsidRPr="00363A6E">
        <w:rPr>
          <w:sz w:val="23"/>
          <w:szCs w:val="23"/>
          <w:lang w:val="id-ID"/>
        </w:rPr>
        <w:t xml:space="preserve"> (</w:t>
      </w:r>
      <w:hyperlink r:id="rId47" w:history="1">
        <w:r w:rsidRPr="00363A6E">
          <w:rPr>
            <w:rStyle w:val="Hyperlink"/>
            <w:color w:val="auto"/>
            <w:sz w:val="23"/>
            <w:szCs w:val="23"/>
            <w:u w:val="none"/>
          </w:rPr>
          <w:t>http://koreahalal.org/about-us</w:t>
        </w:r>
      </w:hyperlink>
      <w:r w:rsidRPr="00363A6E">
        <w:rPr>
          <w:sz w:val="23"/>
          <w:szCs w:val="23"/>
          <w:lang w:val="id-ID"/>
        </w:rPr>
        <w:t>)</w:t>
      </w:r>
      <w:r w:rsidRPr="00363A6E">
        <w:rPr>
          <w:sz w:val="23"/>
          <w:szCs w:val="23"/>
        </w:rPr>
        <w:t xml:space="preserve"> membentuk sebuah lembaga bernama INI Halal Korea Inc (IHK) </w:t>
      </w:r>
      <w:r w:rsidRPr="00363A6E">
        <w:rPr>
          <w:sz w:val="23"/>
          <w:szCs w:val="23"/>
          <w:lang w:eastAsia="ko-KR"/>
        </w:rPr>
        <w:t>(㈜인니할랄코리아.</w:t>
      </w:r>
      <w:hyperlink r:id="rId48" w:history="1">
        <w:r w:rsidRPr="00363A6E">
          <w:rPr>
            <w:rStyle w:val="Hyperlink"/>
            <w:color w:val="auto"/>
            <w:sz w:val="23"/>
            <w:szCs w:val="23"/>
            <w:u w:val="none"/>
          </w:rPr>
          <w:t>http://m.jobkorea.co.kr/Recruit/Co_Read/C/inhalal6260</w:t>
        </w:r>
      </w:hyperlink>
      <w:r w:rsidRPr="00363A6E">
        <w:rPr>
          <w:sz w:val="23"/>
          <w:szCs w:val="23"/>
        </w:rPr>
        <w:t>).</w:t>
      </w:r>
    </w:p>
    <w:p w:rsidR="00DA75B9" w:rsidRPr="00363A6E" w:rsidRDefault="00DA75B9" w:rsidP="00DA75B9">
      <w:pPr>
        <w:tabs>
          <w:tab w:val="left" w:pos="7655"/>
        </w:tabs>
        <w:ind w:right="284"/>
        <w:contextualSpacing/>
        <w:jc w:val="both"/>
        <w:rPr>
          <w:b/>
          <w:sz w:val="23"/>
          <w:szCs w:val="23"/>
          <w:shd w:val="clear" w:color="auto" w:fill="FFFFFF"/>
          <w:lang w:val="id-ID"/>
        </w:rPr>
      </w:pPr>
    </w:p>
    <w:p w:rsidR="00DA75B9" w:rsidRPr="00363A6E" w:rsidRDefault="00DA75B9" w:rsidP="00DA75B9">
      <w:pPr>
        <w:tabs>
          <w:tab w:val="left" w:pos="7655"/>
        </w:tabs>
        <w:ind w:right="284"/>
        <w:contextualSpacing/>
        <w:jc w:val="both"/>
        <w:rPr>
          <w:b/>
          <w:sz w:val="23"/>
          <w:szCs w:val="23"/>
          <w:shd w:val="clear" w:color="auto" w:fill="FFFFFF"/>
          <w:lang w:val="id-ID"/>
        </w:rPr>
      </w:pPr>
      <w:r w:rsidRPr="00363A6E">
        <w:rPr>
          <w:sz w:val="23"/>
          <w:szCs w:val="23"/>
        </w:rPr>
        <w:t xml:space="preserve">IHK dibentuk pada tanggal 3 April 2015 di Korea, dinaungi oleh KHIA dan dibentuk khusus untuk memberikan informasi terkait standar halal di Indonesia. Menjadi satu-satunya lembaga konsultan bisnis dan perdagangan asal Korea Selatan yang khusus melakukan kerjasama terkait standar halal oleh MUI </w:t>
      </w:r>
      <w:r w:rsidRPr="00363A6E">
        <w:rPr>
          <w:sz w:val="23"/>
          <w:szCs w:val="23"/>
          <w:lang w:val="id-ID"/>
        </w:rPr>
        <w:t>(</w:t>
      </w:r>
      <w:r w:rsidRPr="00363A6E">
        <w:rPr>
          <w:sz w:val="23"/>
          <w:szCs w:val="23"/>
        </w:rPr>
        <w:t xml:space="preserve">INI Halal Korea. </w:t>
      </w:r>
      <w:hyperlink r:id="rId49" w:history="1">
        <w:r w:rsidRPr="00363A6E">
          <w:rPr>
            <w:rStyle w:val="Hyperlink"/>
            <w:color w:val="auto"/>
            <w:sz w:val="23"/>
            <w:szCs w:val="23"/>
            <w:u w:val="none"/>
          </w:rPr>
          <w:t>http://m.jobkorea.co.kr/Recruit/Co_Read/C/inhalal6260</w:t>
        </w:r>
      </w:hyperlink>
      <w:r w:rsidRPr="00363A6E">
        <w:rPr>
          <w:sz w:val="23"/>
          <w:szCs w:val="23"/>
          <w:lang w:val="id-ID"/>
        </w:rPr>
        <w:t>).</w:t>
      </w:r>
    </w:p>
    <w:p w:rsidR="00DA75B9" w:rsidRPr="00363A6E" w:rsidRDefault="00DA75B9" w:rsidP="00DA75B9">
      <w:pPr>
        <w:tabs>
          <w:tab w:val="left" w:pos="7655"/>
        </w:tabs>
        <w:ind w:right="284"/>
        <w:contextualSpacing/>
        <w:jc w:val="both"/>
        <w:rPr>
          <w:b/>
          <w:sz w:val="23"/>
          <w:szCs w:val="23"/>
          <w:shd w:val="clear" w:color="auto" w:fill="FFFFFF"/>
          <w:lang w:val="id-ID"/>
        </w:rPr>
      </w:pPr>
    </w:p>
    <w:p w:rsidR="00DA75B9" w:rsidRPr="00363A6E" w:rsidRDefault="00DA75B9" w:rsidP="00DA75B9">
      <w:pPr>
        <w:tabs>
          <w:tab w:val="left" w:pos="7655"/>
        </w:tabs>
        <w:ind w:right="284"/>
        <w:contextualSpacing/>
        <w:jc w:val="both"/>
        <w:rPr>
          <w:sz w:val="23"/>
          <w:szCs w:val="23"/>
        </w:rPr>
      </w:pPr>
      <w:r w:rsidRPr="00363A6E">
        <w:rPr>
          <w:sz w:val="23"/>
          <w:szCs w:val="23"/>
        </w:rPr>
        <w:t xml:space="preserve">Kerjasama </w:t>
      </w:r>
      <w:r w:rsidRPr="00363A6E">
        <w:rPr>
          <w:sz w:val="23"/>
          <w:szCs w:val="23"/>
          <w:shd w:val="clear" w:color="auto" w:fill="FFFFFF"/>
        </w:rPr>
        <w:t>ini me</w:t>
      </w:r>
      <w:r w:rsidRPr="00363A6E">
        <w:rPr>
          <w:sz w:val="23"/>
          <w:szCs w:val="23"/>
          <w:shd w:val="clear" w:color="auto" w:fill="FFFFFF"/>
          <w:lang w:val="id-ID"/>
        </w:rPr>
        <w:t>n</w:t>
      </w:r>
      <w:r w:rsidRPr="00363A6E">
        <w:rPr>
          <w:sz w:val="23"/>
          <w:szCs w:val="23"/>
          <w:shd w:val="clear" w:color="auto" w:fill="FFFFFF"/>
        </w:rPr>
        <w:t xml:space="preserve">jadi penghubung antara industri makanan Korea dengan LPPOM MUI dalam mempermudah proses mendapatkan sertifikasi halal di Indonesia. Beberapa </w:t>
      </w:r>
      <w:proofErr w:type="gramStart"/>
      <w:r w:rsidRPr="00363A6E">
        <w:rPr>
          <w:sz w:val="23"/>
          <w:szCs w:val="23"/>
          <w:shd w:val="clear" w:color="auto" w:fill="FFFFFF"/>
        </w:rPr>
        <w:t>cara</w:t>
      </w:r>
      <w:proofErr w:type="gramEnd"/>
      <w:r w:rsidRPr="00363A6E">
        <w:rPr>
          <w:sz w:val="23"/>
          <w:szCs w:val="23"/>
          <w:shd w:val="clear" w:color="auto" w:fill="FFFFFF"/>
        </w:rPr>
        <w:t xml:space="preserve"> pun dilakukan dengan memberikan seminar tentang sosialisasi, edukasi, dan promosi sertifikasi halal bagi pelaku bisnis dan perusahaan makanan di Korea Selatan yang ingin memasuki pasar halal di Indonesia. Pertemuan mengenai sosialisasi dan edukasi terkait halal pertama kali dilakukan pada tanggal 11 September 2015 di </w:t>
      </w:r>
      <w:r w:rsidRPr="00363A6E">
        <w:rPr>
          <w:i/>
          <w:sz w:val="23"/>
          <w:szCs w:val="23"/>
        </w:rPr>
        <w:t>Korea Agro-Fisheries</w:t>
      </w:r>
      <w:r w:rsidRPr="00363A6E">
        <w:rPr>
          <w:sz w:val="23"/>
          <w:szCs w:val="23"/>
        </w:rPr>
        <w:t xml:space="preserve"> &amp; </w:t>
      </w:r>
      <w:r w:rsidRPr="00363A6E">
        <w:rPr>
          <w:i/>
          <w:sz w:val="23"/>
          <w:szCs w:val="23"/>
        </w:rPr>
        <w:t>Food Trade Corporation Center</w:t>
      </w:r>
      <w:r w:rsidRPr="00363A6E">
        <w:rPr>
          <w:sz w:val="23"/>
          <w:szCs w:val="23"/>
        </w:rPr>
        <w:t xml:space="preserve"> Seoul.</w:t>
      </w:r>
    </w:p>
    <w:p w:rsidR="00DA75B9" w:rsidRPr="00363A6E" w:rsidRDefault="00DA75B9" w:rsidP="00DA75B9">
      <w:pPr>
        <w:tabs>
          <w:tab w:val="left" w:pos="7655"/>
        </w:tabs>
        <w:ind w:right="284"/>
        <w:contextualSpacing/>
        <w:jc w:val="both"/>
        <w:rPr>
          <w:sz w:val="23"/>
          <w:szCs w:val="23"/>
        </w:rPr>
      </w:pPr>
    </w:p>
    <w:p w:rsidR="00DA75B9" w:rsidRPr="00363A6E" w:rsidRDefault="00DA75B9" w:rsidP="00DA75B9">
      <w:pPr>
        <w:pStyle w:val="ListParagraph"/>
        <w:ind w:right="284"/>
        <w:jc w:val="center"/>
        <w:rPr>
          <w:b/>
          <w:sz w:val="23"/>
          <w:szCs w:val="23"/>
        </w:rPr>
      </w:pPr>
      <w:r w:rsidRPr="00363A6E">
        <w:rPr>
          <w:b/>
          <w:sz w:val="23"/>
          <w:szCs w:val="23"/>
        </w:rPr>
        <w:t>Gambar 4.1 Seminar Sertifikasi Halal MUI di Korea Selatan</w:t>
      </w:r>
    </w:p>
    <w:p w:rsidR="00DA75B9" w:rsidRPr="00363A6E" w:rsidRDefault="00DA75B9" w:rsidP="00DA75B9">
      <w:pPr>
        <w:pStyle w:val="ListParagraph"/>
        <w:ind w:right="284"/>
        <w:jc w:val="center"/>
        <w:rPr>
          <w:sz w:val="23"/>
          <w:szCs w:val="23"/>
        </w:rPr>
      </w:pPr>
      <w:r w:rsidRPr="00363A6E">
        <w:rPr>
          <w:b/>
          <w:sz w:val="23"/>
          <w:szCs w:val="23"/>
        </w:rPr>
        <w:t>Tahun 2015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4"/>
      </w:tblGrid>
      <w:tr w:rsidR="00363A6E" w:rsidRPr="00363A6E" w:rsidTr="00CA4F8F">
        <w:trPr>
          <w:trHeight w:val="3430"/>
        </w:trPr>
        <w:tc>
          <w:tcPr>
            <w:tcW w:w="6634" w:type="dxa"/>
            <w:shd w:val="clear" w:color="auto" w:fill="auto"/>
          </w:tcPr>
          <w:p w:rsidR="00DA75B9" w:rsidRPr="00363A6E" w:rsidRDefault="00DA75B9" w:rsidP="00CA4F8F">
            <w:pPr>
              <w:pStyle w:val="NormalWeb"/>
              <w:spacing w:before="0" w:beforeAutospacing="0" w:after="0" w:afterAutospacing="0"/>
              <w:contextualSpacing/>
              <w:jc w:val="center"/>
              <w:rPr>
                <w:sz w:val="23"/>
                <w:szCs w:val="23"/>
              </w:rPr>
            </w:pPr>
            <w:r w:rsidRPr="00363A6E">
              <w:rPr>
                <w:rFonts w:eastAsia="Gulim"/>
                <w:noProof/>
                <w:sz w:val="23"/>
                <w:szCs w:val="23"/>
              </w:rPr>
              <w:drawing>
                <wp:inline distT="0" distB="0" distL="0" distR="0" wp14:anchorId="3DBD84A8" wp14:editId="2A96ECEF">
                  <wp:extent cx="4025900" cy="2066290"/>
                  <wp:effectExtent l="0" t="0" r="0" b="0"/>
                  <wp:docPr id="31" name="Picture 31" descr="http://inihalalkorea.com/public/bbs_files/1703/B_gallery__1490594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ihalalkorea.com/public/bbs_files/1703/B_gallery__1490594351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25900" cy="2066290"/>
                          </a:xfrm>
                          <a:prstGeom prst="rect">
                            <a:avLst/>
                          </a:prstGeom>
                          <a:noFill/>
                          <a:ln>
                            <a:noFill/>
                          </a:ln>
                        </pic:spPr>
                      </pic:pic>
                    </a:graphicData>
                  </a:graphic>
                </wp:inline>
              </w:drawing>
            </w:r>
          </w:p>
        </w:tc>
      </w:tr>
    </w:tbl>
    <w:p w:rsidR="00DA75B9" w:rsidRPr="00363A6E" w:rsidRDefault="00DA75B9" w:rsidP="00DA75B9">
      <w:pPr>
        <w:pStyle w:val="NormalWeb"/>
        <w:shd w:val="clear" w:color="auto" w:fill="FFFFFF"/>
        <w:spacing w:before="0" w:beforeAutospacing="0" w:after="0" w:afterAutospacing="0"/>
        <w:ind w:left="709" w:right="567"/>
        <w:contextualSpacing/>
        <w:jc w:val="both"/>
        <w:rPr>
          <w:sz w:val="23"/>
          <w:szCs w:val="23"/>
        </w:rPr>
      </w:pPr>
      <w:proofErr w:type="gramStart"/>
      <w:r w:rsidRPr="00363A6E">
        <w:rPr>
          <w:sz w:val="23"/>
          <w:szCs w:val="23"/>
        </w:rPr>
        <w:t>Sumber :</w:t>
      </w:r>
      <w:proofErr w:type="gramEnd"/>
      <w:r w:rsidRPr="00363A6E">
        <w:rPr>
          <w:sz w:val="23"/>
          <w:szCs w:val="23"/>
        </w:rPr>
        <w:t xml:space="preserve"> Galeri INI Halal Korea. Inc (</w:t>
      </w:r>
      <w:hyperlink r:id="rId51" w:history="1">
        <w:r w:rsidRPr="00363A6E">
          <w:rPr>
            <w:rStyle w:val="Hyperlink"/>
            <w:color w:val="auto"/>
            <w:sz w:val="23"/>
            <w:szCs w:val="23"/>
            <w:u w:val="none"/>
          </w:rPr>
          <w:t>http://inihalalkorea.com/data05.html</w:t>
        </w:r>
      </w:hyperlink>
      <w:r w:rsidRPr="00363A6E">
        <w:rPr>
          <w:sz w:val="23"/>
          <w:szCs w:val="23"/>
        </w:rPr>
        <w:t>)</w:t>
      </w:r>
    </w:p>
    <w:p w:rsidR="00DA75B9" w:rsidRPr="00363A6E" w:rsidRDefault="00DA75B9" w:rsidP="00DA75B9">
      <w:pPr>
        <w:tabs>
          <w:tab w:val="left" w:pos="7655"/>
        </w:tabs>
        <w:ind w:right="284"/>
        <w:contextualSpacing/>
        <w:jc w:val="both"/>
        <w:rPr>
          <w:sz w:val="23"/>
          <w:szCs w:val="23"/>
        </w:rPr>
      </w:pPr>
    </w:p>
    <w:p w:rsidR="00DA75B9" w:rsidRPr="00363A6E" w:rsidRDefault="00DA75B9" w:rsidP="00DA75B9">
      <w:pPr>
        <w:tabs>
          <w:tab w:val="left" w:pos="7655"/>
        </w:tabs>
        <w:ind w:right="284"/>
        <w:contextualSpacing/>
        <w:jc w:val="both"/>
        <w:rPr>
          <w:sz w:val="23"/>
          <w:szCs w:val="23"/>
          <w:lang w:val="id-ID"/>
        </w:rPr>
      </w:pPr>
      <w:r w:rsidRPr="00363A6E">
        <w:rPr>
          <w:shd w:val="clear" w:color="auto" w:fill="FFFFFF"/>
        </w:rPr>
        <w:t xml:space="preserve">Sejak adanya penyesuaian produk oleh perusahaan makanan Korea melalui MUI, beberapa produk Korea yang telah memiliki sertifikat atau logo halal </w:t>
      </w:r>
      <w:r w:rsidRPr="00363A6E">
        <w:rPr>
          <w:sz w:val="23"/>
          <w:szCs w:val="23"/>
          <w:shd w:val="clear" w:color="auto" w:fill="FFFFFF"/>
        </w:rPr>
        <w:t xml:space="preserve">pada kemasan pun mulai dapat dijumpai dan telah beredar di Indonesia </w:t>
      </w:r>
      <w:r w:rsidRPr="00363A6E">
        <w:rPr>
          <w:sz w:val="23"/>
          <w:szCs w:val="23"/>
          <w:shd w:val="clear" w:color="auto" w:fill="FFFFFF"/>
          <w:lang w:val="id-ID"/>
        </w:rPr>
        <w:t>(</w:t>
      </w:r>
      <w:r w:rsidRPr="00363A6E">
        <w:rPr>
          <w:i/>
          <w:kern w:val="36"/>
          <w:sz w:val="23"/>
          <w:szCs w:val="23"/>
        </w:rPr>
        <w:t>LPPOM MUI Gandeng IHK Inc.</w:t>
      </w:r>
      <w:r w:rsidRPr="00363A6E">
        <w:rPr>
          <w:kern w:val="36"/>
          <w:sz w:val="23"/>
          <w:szCs w:val="23"/>
        </w:rPr>
        <w:t xml:space="preserve">Korea </w:t>
      </w:r>
      <w:r w:rsidRPr="00363A6E">
        <w:rPr>
          <w:sz w:val="23"/>
          <w:szCs w:val="23"/>
        </w:rPr>
        <w:t>.http://www.halalmui.org/mui14/index.php/main/detil_page/8/22728</w:t>
      </w:r>
      <w:r w:rsidRPr="00363A6E">
        <w:rPr>
          <w:sz w:val="23"/>
          <w:szCs w:val="23"/>
          <w:shd w:val="clear" w:color="auto" w:fill="FFFFFF"/>
          <w:lang w:val="id-ID"/>
        </w:rPr>
        <w:t>).</w:t>
      </w:r>
      <w:r w:rsidRPr="00363A6E">
        <w:rPr>
          <w:sz w:val="23"/>
          <w:szCs w:val="23"/>
          <w:lang w:val="id-ID"/>
        </w:rPr>
        <w:t xml:space="preserve"> </w:t>
      </w:r>
    </w:p>
    <w:p w:rsidR="00DA75B9" w:rsidRPr="00363A6E" w:rsidRDefault="00DA75B9" w:rsidP="00DA75B9">
      <w:pPr>
        <w:tabs>
          <w:tab w:val="left" w:pos="7655"/>
        </w:tabs>
        <w:ind w:right="284"/>
        <w:contextualSpacing/>
        <w:jc w:val="both"/>
        <w:rPr>
          <w:sz w:val="23"/>
          <w:szCs w:val="23"/>
          <w:lang w:val="id-ID"/>
        </w:rPr>
      </w:pPr>
    </w:p>
    <w:p w:rsidR="00DA75B9" w:rsidRPr="00363A6E" w:rsidRDefault="00DA75B9" w:rsidP="00DA75B9">
      <w:pPr>
        <w:jc w:val="both"/>
        <w:rPr>
          <w:lang w:val="id-ID"/>
        </w:rPr>
        <w:sectPr w:rsidR="00DA75B9" w:rsidRPr="00363A6E" w:rsidSect="00F6160D">
          <w:headerReference w:type="default" r:id="rId52"/>
          <w:footerReference w:type="default" r:id="rId53"/>
          <w:pgSz w:w="11906" w:h="16838"/>
          <w:pgMar w:top="2268" w:right="1701" w:bottom="1701" w:left="2268" w:header="708" w:footer="708" w:gutter="0"/>
          <w:cols w:space="708"/>
          <w:docGrid w:linePitch="360"/>
        </w:sectPr>
      </w:pPr>
      <w:r w:rsidRPr="00363A6E">
        <w:rPr>
          <w:sz w:val="23"/>
          <w:szCs w:val="23"/>
          <w:lang w:val="id-ID"/>
        </w:rPr>
        <w:t>Pada tanggal 12 Oktober 2015 pelaku bisnis makanan asal Korea melakukan</w:t>
      </w:r>
      <w:r w:rsidRPr="00363A6E">
        <w:rPr>
          <w:lang w:val="id-ID"/>
        </w:rPr>
        <w:t xml:space="preserve"> kegiatan promosi untuk produk makanan halalnya dengan menampilkan produk berupa, nasi dan bubur instan, </w:t>
      </w:r>
      <w:r w:rsidRPr="00363A6E">
        <w:rPr>
          <w:i/>
          <w:lang w:val="id-ID"/>
        </w:rPr>
        <w:t>mayonaise</w:t>
      </w:r>
      <w:r w:rsidRPr="00363A6E">
        <w:rPr>
          <w:lang w:val="id-ID"/>
        </w:rPr>
        <w:t>, cemilan, dan lain sebagainya yang telah mendapatkan sertifikat halal dari berbagai negara termasuk dari</w:t>
      </w:r>
    </w:p>
    <w:p w:rsidR="00DA75B9" w:rsidRPr="00363A6E" w:rsidRDefault="00DA75B9" w:rsidP="00DA75B9">
      <w:pPr>
        <w:tabs>
          <w:tab w:val="left" w:pos="7655"/>
        </w:tabs>
        <w:ind w:right="284"/>
        <w:contextualSpacing/>
        <w:jc w:val="both"/>
      </w:pPr>
      <w:r w:rsidRPr="00363A6E">
        <w:rPr>
          <w:lang w:val="id-ID"/>
        </w:rPr>
        <w:lastRenderedPageBreak/>
        <w:t>MUI.</w:t>
      </w:r>
      <w:r w:rsidRPr="00363A6E">
        <w:t xml:space="preserve"> Berikut beberapa produk yang telah diperkenalkan dalam </w:t>
      </w:r>
      <w:r w:rsidRPr="00363A6E">
        <w:rPr>
          <w:i/>
        </w:rPr>
        <w:t>K-Food Fair</w:t>
      </w:r>
      <w:r w:rsidRPr="00363A6E">
        <w:t xml:space="preserve"> tahunan yang diselenggarakan di </w:t>
      </w:r>
      <w:proofErr w:type="gramStart"/>
      <w:r w:rsidRPr="00363A6E">
        <w:t>Indonesia :</w:t>
      </w:r>
      <w:proofErr w:type="gramEnd"/>
    </w:p>
    <w:p w:rsidR="00DA75B9" w:rsidRPr="00363A6E" w:rsidRDefault="00DA75B9" w:rsidP="00DA75B9">
      <w:pPr>
        <w:tabs>
          <w:tab w:val="left" w:pos="7655"/>
        </w:tabs>
        <w:ind w:right="284"/>
        <w:contextualSpacing/>
        <w:jc w:val="both"/>
        <w:rPr>
          <w:sz w:val="23"/>
          <w:szCs w:val="23"/>
          <w:lang w:val="id-ID"/>
        </w:rPr>
      </w:pPr>
      <w:r w:rsidRPr="00363A6E">
        <w:rPr>
          <w:noProof/>
        </w:rPr>
        <w:drawing>
          <wp:anchor distT="81727" distB="112145" distL="211836" distR="205740" simplePos="0" relativeHeight="251659264" behindDoc="0" locked="0" layoutInCell="1" allowOverlap="1" wp14:anchorId="7B0C66BC" wp14:editId="25CE394D">
            <wp:simplePos x="0" y="0"/>
            <wp:positionH relativeFrom="margin">
              <wp:align>center</wp:align>
            </wp:positionH>
            <wp:positionV relativeFrom="paragraph">
              <wp:posOffset>565413</wp:posOffset>
            </wp:positionV>
            <wp:extent cx="4116324" cy="2360098"/>
            <wp:effectExtent l="133350" t="133350" r="151130" b="154940"/>
            <wp:wrapSquare wrapText="bothSides"/>
            <wp:docPr id="33" name="Picture 33" descr="Image result for korean food fair 2015 indones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korean food fair 2015 indonesia"/>
                    <pic:cNvPicPr>
                      <a:picLocks noChangeAspect="1" noChangeArrowheads="1"/>
                    </pic:cNvPicPr>
                  </pic:nvPicPr>
                  <pic:blipFill>
                    <a:blip r:embed="rId54">
                      <a:extLst/>
                    </a:blip>
                    <a:srcRect/>
                    <a:stretch>
                      <a:fillRect/>
                    </a:stretch>
                  </pic:blipFill>
                  <pic:spPr bwMode="auto">
                    <a:xfrm>
                      <a:off x="0" y="0"/>
                      <a:ext cx="4116324" cy="23600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A75B9" w:rsidRPr="00363A6E" w:rsidRDefault="00DA75B9" w:rsidP="00DA75B9">
      <w:pPr>
        <w:tabs>
          <w:tab w:val="left" w:pos="1276"/>
        </w:tabs>
        <w:contextualSpacing/>
        <w:jc w:val="center"/>
        <w:rPr>
          <w:b/>
          <w:sz w:val="23"/>
          <w:szCs w:val="23"/>
        </w:rPr>
      </w:pPr>
      <w:r w:rsidRPr="00363A6E">
        <w:rPr>
          <w:b/>
          <w:sz w:val="23"/>
          <w:szCs w:val="23"/>
        </w:rPr>
        <w:t xml:space="preserve">Gambar 4.2 </w:t>
      </w:r>
      <w:r w:rsidRPr="00363A6E">
        <w:rPr>
          <w:b/>
          <w:i/>
          <w:sz w:val="23"/>
          <w:szCs w:val="23"/>
        </w:rPr>
        <w:t>Korean Halal Food</w:t>
      </w:r>
      <w:r w:rsidRPr="00363A6E">
        <w:rPr>
          <w:b/>
          <w:sz w:val="23"/>
          <w:szCs w:val="23"/>
        </w:rPr>
        <w:t xml:space="preserve"> di Indonesia</w:t>
      </w:r>
    </w:p>
    <w:p w:rsidR="00DA75B9" w:rsidRPr="00363A6E" w:rsidRDefault="00DA75B9" w:rsidP="00DA75B9">
      <w:pPr>
        <w:tabs>
          <w:tab w:val="left" w:pos="1276"/>
        </w:tabs>
        <w:ind w:left="709" w:right="567"/>
        <w:contextualSpacing/>
        <w:jc w:val="both"/>
        <w:rPr>
          <w:sz w:val="23"/>
          <w:szCs w:val="23"/>
        </w:rPr>
      </w:pPr>
      <w:r w:rsidRPr="00363A6E">
        <w:rPr>
          <w:sz w:val="23"/>
          <w:szCs w:val="23"/>
          <w:lang w:val="id-ID"/>
        </w:rPr>
        <w:t>S</w:t>
      </w:r>
      <w:r w:rsidRPr="00363A6E">
        <w:rPr>
          <w:sz w:val="23"/>
          <w:szCs w:val="23"/>
        </w:rPr>
        <w:t xml:space="preserve">umber : </w:t>
      </w:r>
      <w:r w:rsidRPr="00363A6E">
        <w:rPr>
          <w:i/>
          <w:sz w:val="23"/>
          <w:szCs w:val="23"/>
        </w:rPr>
        <w:t>K-Food Fair</w:t>
      </w:r>
      <w:r w:rsidRPr="00363A6E">
        <w:rPr>
          <w:sz w:val="23"/>
          <w:szCs w:val="23"/>
        </w:rPr>
        <w:t xml:space="preserve"> 2015. (http://www.halhalal.com/inilah-aneka-produk-makanan-korea-bersertifikat-halal-yang-dipamerkan-di-k-food-fair-2015-bag-1/)</w:t>
      </w:r>
    </w:p>
    <w:p w:rsidR="00DA75B9" w:rsidRPr="00363A6E" w:rsidRDefault="00DA75B9" w:rsidP="00DA75B9">
      <w:pPr>
        <w:tabs>
          <w:tab w:val="left" w:pos="7655"/>
        </w:tabs>
        <w:ind w:right="284"/>
        <w:contextualSpacing/>
        <w:jc w:val="both"/>
        <w:rPr>
          <w:sz w:val="23"/>
          <w:szCs w:val="23"/>
          <w:lang w:val="id-ID"/>
        </w:rPr>
      </w:pPr>
    </w:p>
    <w:p w:rsidR="00DA75B9" w:rsidRPr="00363A6E" w:rsidRDefault="00DA75B9" w:rsidP="00DA75B9">
      <w:pPr>
        <w:tabs>
          <w:tab w:val="left" w:pos="7655"/>
        </w:tabs>
        <w:ind w:right="284"/>
        <w:contextualSpacing/>
        <w:jc w:val="both"/>
        <w:rPr>
          <w:sz w:val="23"/>
          <w:szCs w:val="23"/>
          <w:lang w:val="id-ID"/>
        </w:rPr>
      </w:pPr>
      <w:r w:rsidRPr="00363A6E">
        <w:rPr>
          <w:sz w:val="23"/>
          <w:szCs w:val="23"/>
        </w:rPr>
        <w:t xml:space="preserve">Selain memperkenalkan produk makanan halal, dalam acara tersebut juga menampilkan mini drama yang berjudul </w:t>
      </w:r>
      <w:r w:rsidRPr="00363A6E">
        <w:rPr>
          <w:i/>
          <w:sz w:val="23"/>
          <w:szCs w:val="23"/>
        </w:rPr>
        <w:t>Lunch Box</w:t>
      </w:r>
      <w:r w:rsidRPr="00363A6E">
        <w:rPr>
          <w:sz w:val="23"/>
          <w:szCs w:val="23"/>
        </w:rPr>
        <w:t xml:space="preserve">. Mini Drama </w:t>
      </w:r>
      <w:r w:rsidRPr="00363A6E">
        <w:rPr>
          <w:i/>
          <w:sz w:val="23"/>
          <w:szCs w:val="23"/>
        </w:rPr>
        <w:t>Lunch Box</w:t>
      </w:r>
      <w:r w:rsidRPr="00363A6E">
        <w:rPr>
          <w:sz w:val="23"/>
          <w:szCs w:val="23"/>
        </w:rPr>
        <w:t xml:space="preserve"> ini menjadi satu rangkaian kegiatan dalam mempromosikan makanan halal Korea dalam acara </w:t>
      </w:r>
      <w:r w:rsidRPr="00363A6E">
        <w:rPr>
          <w:i/>
          <w:sz w:val="23"/>
          <w:szCs w:val="23"/>
        </w:rPr>
        <w:t xml:space="preserve">K-Food Fair </w:t>
      </w:r>
      <w:r w:rsidRPr="00363A6E">
        <w:rPr>
          <w:sz w:val="23"/>
          <w:szCs w:val="23"/>
        </w:rPr>
        <w:t>tersebut (</w:t>
      </w:r>
      <w:r w:rsidRPr="00363A6E">
        <w:rPr>
          <w:rFonts w:eastAsia="HYHeadLine-Medium"/>
          <w:i/>
          <w:spacing w:val="-8"/>
          <w:sz w:val="23"/>
          <w:szCs w:val="23"/>
        </w:rPr>
        <w:t>Korean Wave of Korean foods in the World’s Biggest Halal Food Market, Indonesia.</w:t>
      </w:r>
      <w:r w:rsidRPr="00363A6E">
        <w:rPr>
          <w:rFonts w:eastAsia="HYHeadLine-Medium"/>
          <w:i/>
          <w:spacing w:val="-8"/>
          <w:sz w:val="23"/>
          <w:szCs w:val="23"/>
          <w:lang w:val="id-ID"/>
        </w:rPr>
        <w:t xml:space="preserve"> </w:t>
      </w:r>
      <w:r w:rsidRPr="00363A6E">
        <w:rPr>
          <w:rFonts w:eastAsia="HYHeadLine-Medium"/>
          <w:i/>
          <w:sz w:val="23"/>
          <w:szCs w:val="23"/>
        </w:rPr>
        <w:t>2015 Global K-Food Fair: Jakarta, Indonesia</w:t>
      </w:r>
      <w:r w:rsidRPr="00363A6E">
        <w:rPr>
          <w:sz w:val="23"/>
          <w:szCs w:val="23"/>
        </w:rPr>
        <w:t>). Tujuan dari kegiatan ini adalah untuk mempublikasikan sekaligus mempromosikan tentang makanan halal Korea yang diproses sesuai standard atau syariat Islam yang berlaku dengan menggunakan bahan dasar pilihan untuk dapat di konsumsi oleh umat muslim di Indonesia dengan adanya informasi mengenai produk Korea yang telah bersertifikat halal dari MUI (</w:t>
      </w:r>
      <w:r w:rsidRPr="00363A6E">
        <w:rPr>
          <w:i/>
          <w:sz w:val="23"/>
          <w:szCs w:val="23"/>
        </w:rPr>
        <w:t>Korea Halal Products.</w:t>
      </w:r>
      <w:r w:rsidRPr="00363A6E">
        <w:rPr>
          <w:i/>
          <w:sz w:val="23"/>
          <w:szCs w:val="23"/>
          <w:lang w:val="id-ID"/>
        </w:rPr>
        <w:t xml:space="preserve"> </w:t>
      </w:r>
      <w:hyperlink r:id="rId55" w:history="1">
        <w:r w:rsidRPr="00363A6E">
          <w:rPr>
            <w:rStyle w:val="Hyperlink"/>
            <w:color w:val="auto"/>
            <w:sz w:val="23"/>
            <w:szCs w:val="23"/>
            <w:u w:val="none"/>
          </w:rPr>
          <w:t>http://koreahalal.org/korea-halal-products</w:t>
        </w:r>
      </w:hyperlink>
      <w:r w:rsidRPr="00363A6E">
        <w:rPr>
          <w:sz w:val="23"/>
          <w:szCs w:val="23"/>
        </w:rPr>
        <w:t>).</w:t>
      </w:r>
    </w:p>
    <w:p w:rsidR="00DA75B9" w:rsidRPr="00363A6E" w:rsidRDefault="00DA75B9" w:rsidP="00DA75B9">
      <w:pPr>
        <w:tabs>
          <w:tab w:val="left" w:pos="7513"/>
        </w:tabs>
        <w:ind w:right="284"/>
        <w:contextualSpacing/>
        <w:jc w:val="both"/>
        <w:rPr>
          <w:sz w:val="23"/>
          <w:szCs w:val="23"/>
        </w:rPr>
      </w:pPr>
    </w:p>
    <w:p w:rsidR="00DA75B9" w:rsidRPr="00363A6E" w:rsidRDefault="00DA75B9" w:rsidP="00DA75B9">
      <w:pPr>
        <w:jc w:val="both"/>
        <w:rPr>
          <w:sz w:val="23"/>
          <w:szCs w:val="23"/>
        </w:rPr>
        <w:sectPr w:rsidR="00DA75B9" w:rsidRPr="00363A6E" w:rsidSect="00F6160D">
          <w:headerReference w:type="default" r:id="rId56"/>
          <w:footerReference w:type="default" r:id="rId57"/>
          <w:pgSz w:w="11906" w:h="16838"/>
          <w:pgMar w:top="2268" w:right="1701" w:bottom="1701" w:left="2268" w:header="708" w:footer="708" w:gutter="0"/>
          <w:cols w:space="708"/>
          <w:docGrid w:linePitch="360"/>
        </w:sectPr>
      </w:pPr>
      <w:r w:rsidRPr="00363A6E">
        <w:rPr>
          <w:sz w:val="23"/>
          <w:szCs w:val="23"/>
        </w:rPr>
        <w:t xml:space="preserve">Beberapa produk impor Korea pun telah diiklankan di stasiun tv nasional yaitu dari </w:t>
      </w:r>
      <w:r w:rsidRPr="00363A6E">
        <w:rPr>
          <w:bCs/>
          <w:sz w:val="23"/>
          <w:szCs w:val="23"/>
        </w:rPr>
        <w:t>perusahaan PT. Miwon Indonesia yang telah</w:t>
      </w:r>
      <w:r w:rsidRPr="00363A6E">
        <w:rPr>
          <w:sz w:val="23"/>
          <w:szCs w:val="23"/>
        </w:rPr>
        <w:t xml:space="preserve"> berafiliasi dengan perusahaan </w:t>
      </w:r>
      <w:r w:rsidRPr="00363A6E">
        <w:rPr>
          <w:i/>
          <w:sz w:val="23"/>
          <w:szCs w:val="23"/>
        </w:rPr>
        <w:t xml:space="preserve">Daesang </w:t>
      </w:r>
      <w:r w:rsidRPr="00363A6E">
        <w:rPr>
          <w:sz w:val="23"/>
          <w:szCs w:val="23"/>
        </w:rPr>
        <w:t xml:space="preserve">sehingga menghasilkan produk dalam negeri seperti pada produk mayonaise, tepung roti dan cemilan rumput laut dari merek MamaSuka </w:t>
      </w:r>
      <w:r w:rsidRPr="00363A6E">
        <w:rPr>
          <w:sz w:val="23"/>
          <w:szCs w:val="23"/>
          <w:lang w:val="id-ID"/>
        </w:rPr>
        <w:t xml:space="preserve">(Mayonaise mamasuka. </w:t>
      </w:r>
      <w:hyperlink r:id="rId58" w:history="1">
        <w:r w:rsidRPr="00363A6E">
          <w:rPr>
            <w:rStyle w:val="Hyperlink"/>
            <w:color w:val="auto"/>
            <w:sz w:val="23"/>
            <w:szCs w:val="23"/>
            <w:u w:val="none"/>
            <w:lang w:val="id-ID"/>
          </w:rPr>
          <w:t>https://www</w:t>
        </w:r>
      </w:hyperlink>
      <w:r w:rsidRPr="00363A6E">
        <w:rPr>
          <w:sz w:val="23"/>
          <w:szCs w:val="23"/>
          <w:lang w:val="id-ID"/>
        </w:rPr>
        <w:t xml:space="preserve">. youtube.com/result?search query=mayonaise=mamasuka). </w:t>
      </w:r>
      <w:r w:rsidRPr="00363A6E">
        <w:rPr>
          <w:sz w:val="23"/>
          <w:szCs w:val="23"/>
        </w:rPr>
        <w:t xml:space="preserve">Selain itu, dari perusahaan Lotte yang menghasilkan produk Lotte </w:t>
      </w:r>
      <w:r w:rsidRPr="00363A6E">
        <w:rPr>
          <w:i/>
          <w:sz w:val="23"/>
          <w:szCs w:val="23"/>
        </w:rPr>
        <w:t>Choco Pie</w:t>
      </w:r>
      <w:r w:rsidRPr="00363A6E">
        <w:rPr>
          <w:sz w:val="23"/>
          <w:szCs w:val="23"/>
          <w:lang w:val="id-ID"/>
        </w:rPr>
        <w:t xml:space="preserve"> (</w:t>
      </w:r>
      <w:r w:rsidRPr="00363A6E">
        <w:rPr>
          <w:sz w:val="23"/>
          <w:szCs w:val="23"/>
        </w:rPr>
        <w:t xml:space="preserve">LOTTE Hadirkan LOTTE Choco Pie Terbaru. </w:t>
      </w:r>
      <w:hyperlink r:id="rId59" w:history="1">
        <w:r w:rsidRPr="00363A6E">
          <w:rPr>
            <w:rStyle w:val="Hyperlink"/>
            <w:color w:val="auto"/>
            <w:sz w:val="23"/>
            <w:szCs w:val="23"/>
            <w:u w:val="none"/>
          </w:rPr>
          <w:t>http://lotte.co.id/en/event/detail/lotte-choco-pie-terbaru</w:t>
        </w:r>
      </w:hyperlink>
      <w:r w:rsidRPr="00363A6E">
        <w:rPr>
          <w:sz w:val="23"/>
          <w:szCs w:val="23"/>
          <w:lang w:val="id-ID"/>
        </w:rPr>
        <w:t>)</w:t>
      </w:r>
      <w:r w:rsidRPr="00363A6E">
        <w:rPr>
          <w:sz w:val="23"/>
          <w:szCs w:val="23"/>
        </w:rPr>
        <w:t xml:space="preserve">, produk </w:t>
      </w:r>
      <w:r w:rsidRPr="00363A6E">
        <w:rPr>
          <w:i/>
          <w:sz w:val="23"/>
          <w:szCs w:val="23"/>
        </w:rPr>
        <w:t>Choco Pie</w:t>
      </w:r>
      <w:r w:rsidRPr="00363A6E">
        <w:rPr>
          <w:sz w:val="23"/>
          <w:szCs w:val="23"/>
        </w:rPr>
        <w:t xml:space="preserve"> dari merek Orion</w:t>
      </w:r>
      <w:r w:rsidRPr="00363A6E">
        <w:rPr>
          <w:sz w:val="23"/>
          <w:szCs w:val="23"/>
          <w:lang w:val="id-ID"/>
        </w:rPr>
        <w:t xml:space="preserve"> (</w:t>
      </w:r>
      <w:r w:rsidRPr="00363A6E">
        <w:rPr>
          <w:sz w:val="23"/>
          <w:szCs w:val="23"/>
        </w:rPr>
        <w:t xml:space="preserve">Choco-Pie. </w:t>
      </w:r>
      <w:hyperlink r:id="rId60" w:history="1">
        <w:r w:rsidRPr="00363A6E">
          <w:rPr>
            <w:rStyle w:val="Hyperlink"/>
            <w:color w:val="auto"/>
            <w:sz w:val="23"/>
            <w:szCs w:val="23"/>
            <w:u w:val="none"/>
          </w:rPr>
          <w:t>http://en.orionworld.ru/chocopie.html</w:t>
        </w:r>
      </w:hyperlink>
      <w:r w:rsidRPr="00363A6E">
        <w:rPr>
          <w:sz w:val="23"/>
          <w:szCs w:val="23"/>
          <w:lang w:val="id-ID"/>
        </w:rPr>
        <w:t>)</w:t>
      </w:r>
      <w:r w:rsidRPr="00363A6E">
        <w:rPr>
          <w:sz w:val="23"/>
          <w:szCs w:val="23"/>
        </w:rPr>
        <w:t xml:space="preserve"> dan produk Kongbap atau </w:t>
      </w:r>
      <w:r w:rsidRPr="00363A6E">
        <w:rPr>
          <w:i/>
          <w:sz w:val="23"/>
          <w:szCs w:val="23"/>
        </w:rPr>
        <w:t>Multi Grain Mix</w:t>
      </w:r>
      <w:r w:rsidRPr="00363A6E">
        <w:rPr>
          <w:sz w:val="23"/>
          <w:szCs w:val="23"/>
        </w:rPr>
        <w:t xml:space="preserve"> dengan merek Marifood. Sebagai salah satu makanan pokok bagi masyarakat Indonesia, nasi dilihat sebagai salah satu peluang</w:t>
      </w:r>
    </w:p>
    <w:p w:rsidR="00DA75B9" w:rsidRPr="00363A6E" w:rsidRDefault="00DA75B9" w:rsidP="00DA75B9">
      <w:pPr>
        <w:tabs>
          <w:tab w:val="left" w:pos="7655"/>
        </w:tabs>
        <w:ind w:right="284"/>
        <w:contextualSpacing/>
        <w:jc w:val="both"/>
        <w:rPr>
          <w:sz w:val="23"/>
          <w:szCs w:val="23"/>
          <w:lang w:val="id-ID"/>
        </w:rPr>
      </w:pPr>
      <w:r w:rsidRPr="00363A6E">
        <w:rPr>
          <w:sz w:val="23"/>
          <w:szCs w:val="23"/>
        </w:rPr>
        <w:lastRenderedPageBreak/>
        <w:t xml:space="preserve">untuk memproduksi Kongbab sebagai inovasi baru dengan mengadopsi konsep multi grain mix dari Korea ke Indonesia yang diproduksi oleh perusahaan makanan swasta dari CV. Herba Liem Putra </w:t>
      </w:r>
      <w:r w:rsidRPr="00363A6E">
        <w:rPr>
          <w:sz w:val="23"/>
          <w:szCs w:val="23"/>
          <w:lang w:val="id-ID"/>
        </w:rPr>
        <w:t>(</w:t>
      </w:r>
      <w:r w:rsidRPr="00363A6E">
        <w:rPr>
          <w:sz w:val="23"/>
          <w:szCs w:val="23"/>
        </w:rPr>
        <w:t xml:space="preserve">Kongbap. </w:t>
      </w:r>
      <w:hyperlink r:id="rId61" w:history="1">
        <w:r w:rsidRPr="00363A6E">
          <w:rPr>
            <w:rStyle w:val="Hyperlink"/>
            <w:color w:val="auto"/>
            <w:sz w:val="23"/>
            <w:szCs w:val="23"/>
            <w:u w:val="none"/>
          </w:rPr>
          <w:t>http://marifood.co.id/en/kongbap</w:t>
        </w:r>
      </w:hyperlink>
      <w:r w:rsidRPr="00363A6E">
        <w:rPr>
          <w:sz w:val="23"/>
          <w:szCs w:val="23"/>
          <w:lang w:val="id-ID"/>
        </w:rPr>
        <w:t>).</w:t>
      </w:r>
    </w:p>
    <w:p w:rsidR="00DA75B9" w:rsidRPr="00363A6E" w:rsidRDefault="00DA75B9" w:rsidP="00DA75B9">
      <w:pPr>
        <w:tabs>
          <w:tab w:val="left" w:pos="7655"/>
        </w:tabs>
        <w:ind w:right="284"/>
        <w:contextualSpacing/>
        <w:jc w:val="both"/>
        <w:rPr>
          <w:sz w:val="23"/>
          <w:szCs w:val="23"/>
          <w:lang w:val="id-ID"/>
        </w:rPr>
      </w:pPr>
    </w:p>
    <w:p w:rsidR="00DA75B9" w:rsidRPr="00363A6E" w:rsidRDefault="00DA75B9" w:rsidP="00DA75B9">
      <w:pPr>
        <w:tabs>
          <w:tab w:val="left" w:pos="7654"/>
        </w:tabs>
        <w:ind w:right="284"/>
        <w:contextualSpacing/>
        <w:jc w:val="both"/>
      </w:pPr>
      <w:r w:rsidRPr="00363A6E">
        <w:rPr>
          <w:sz w:val="23"/>
          <w:szCs w:val="23"/>
        </w:rPr>
        <w:t xml:space="preserve">Pada tanggal 28 September 2017, PT. Korinus mendapatkan sertifikat halal dari MUI sesuai dengan aturan Undang-undang Nomor 33 Tahun 2014 tentang Jaminan Produk Halal di Indonesia. Setelah adanya jaminan halal pada produk yang ditandai dengan logo halal pada kemasan, Samyang pun berubah </w:t>
      </w:r>
      <w:proofErr w:type="gramStart"/>
      <w:r w:rsidRPr="00363A6E">
        <w:rPr>
          <w:sz w:val="23"/>
          <w:szCs w:val="23"/>
        </w:rPr>
        <w:t>nama</w:t>
      </w:r>
      <w:proofErr w:type="gramEnd"/>
      <w:r w:rsidRPr="00363A6E">
        <w:rPr>
          <w:sz w:val="23"/>
          <w:szCs w:val="23"/>
        </w:rPr>
        <w:t xml:space="preserve"> menjadi </w:t>
      </w:r>
      <w:r w:rsidRPr="00363A6E">
        <w:rPr>
          <w:i/>
          <w:sz w:val="23"/>
          <w:szCs w:val="23"/>
        </w:rPr>
        <w:t>Samyang Green</w:t>
      </w:r>
      <w:r w:rsidRPr="00363A6E">
        <w:rPr>
          <w:sz w:val="23"/>
          <w:szCs w:val="23"/>
        </w:rPr>
        <w:t xml:space="preserve"> (</w:t>
      </w:r>
      <w:r w:rsidRPr="00363A6E">
        <w:rPr>
          <w:sz w:val="23"/>
          <w:szCs w:val="23"/>
          <w:shd w:val="clear" w:color="auto" w:fill="FFFFFF"/>
        </w:rPr>
        <w:t xml:space="preserve">Cara </w:t>
      </w:r>
      <w:r w:rsidRPr="00363A6E">
        <w:rPr>
          <w:sz w:val="23"/>
          <w:szCs w:val="23"/>
          <w:shd w:val="clear" w:color="auto" w:fill="FFFFFF"/>
          <w:lang w:val="id-ID"/>
        </w:rPr>
        <w:t>M</w:t>
      </w:r>
      <w:r w:rsidRPr="00363A6E">
        <w:rPr>
          <w:sz w:val="23"/>
          <w:szCs w:val="23"/>
          <w:shd w:val="clear" w:color="auto" w:fill="FFFFFF"/>
        </w:rPr>
        <w:t xml:space="preserve">embedakan </w:t>
      </w:r>
      <w:r w:rsidRPr="00363A6E">
        <w:rPr>
          <w:sz w:val="23"/>
          <w:szCs w:val="23"/>
          <w:shd w:val="clear" w:color="auto" w:fill="FFFFFF"/>
          <w:lang w:val="id-ID"/>
        </w:rPr>
        <w:t xml:space="preserve">Mi Samyang Mengandung DNA Babi dan Samyang Halal. </w:t>
      </w:r>
      <w:hyperlink r:id="rId62" w:history="1">
        <w:r w:rsidRPr="00363A6E">
          <w:rPr>
            <w:rStyle w:val="Hyperlink"/>
            <w:color w:val="auto"/>
            <w:sz w:val="23"/>
            <w:szCs w:val="23"/>
            <w:u w:val="none"/>
            <w:shd w:val="clear" w:color="auto" w:fill="FFFFFF"/>
          </w:rPr>
          <w:t>https://megapolitan.kompas.com/read/2017/07/10/16590771/cara.bedakan.mi.samyang.mengandung.dna.babi.dan.samyang.halal</w:t>
        </w:r>
      </w:hyperlink>
      <w:r w:rsidRPr="00363A6E">
        <w:rPr>
          <w:sz w:val="23"/>
          <w:szCs w:val="23"/>
        </w:rPr>
        <w:t>). Hal ini ditujukan untuk mempermudah konsumen mengenali produk Samyang yang sudah bersertifikat halal.</w:t>
      </w:r>
      <w:r w:rsidRPr="00363A6E">
        <w:rPr>
          <w:sz w:val="23"/>
          <w:szCs w:val="23"/>
          <w:lang w:val="id-ID"/>
        </w:rPr>
        <w:t xml:space="preserve"> </w:t>
      </w:r>
      <w:r w:rsidRPr="00363A6E">
        <w:t xml:space="preserve">Berikut adalah gambar produk mie Samyang yang telah mendapatkan sertifikat halal dari </w:t>
      </w:r>
      <w:proofErr w:type="gramStart"/>
      <w:r w:rsidRPr="00363A6E">
        <w:t>MUI :</w:t>
      </w:r>
      <w:proofErr w:type="gramEnd"/>
    </w:p>
    <w:p w:rsidR="00DA75B9" w:rsidRPr="00363A6E" w:rsidRDefault="00DA75B9" w:rsidP="00DA75B9">
      <w:pPr>
        <w:tabs>
          <w:tab w:val="left" w:pos="7655"/>
        </w:tabs>
        <w:ind w:right="284"/>
        <w:contextualSpacing/>
        <w:jc w:val="both"/>
      </w:pPr>
    </w:p>
    <w:p w:rsidR="00DA75B9" w:rsidRPr="00363A6E" w:rsidRDefault="00DA75B9" w:rsidP="00DA75B9">
      <w:pPr>
        <w:tabs>
          <w:tab w:val="left" w:pos="1276"/>
        </w:tabs>
        <w:ind w:left="709" w:right="282"/>
        <w:contextualSpacing/>
        <w:rPr>
          <w:b/>
          <w:sz w:val="23"/>
          <w:szCs w:val="23"/>
        </w:rPr>
      </w:pPr>
      <w:r w:rsidRPr="00363A6E">
        <w:rPr>
          <w:b/>
          <w:sz w:val="23"/>
          <w:szCs w:val="23"/>
        </w:rPr>
        <w:t>Gambar 4.2 Produk Samyang Berlogo Halal Dari KMF Versi MUI</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119"/>
      </w:tblGrid>
      <w:tr w:rsidR="00363A6E" w:rsidRPr="00363A6E" w:rsidTr="00CA4F8F">
        <w:tc>
          <w:tcPr>
            <w:tcW w:w="3368" w:type="dxa"/>
            <w:shd w:val="clear" w:color="auto" w:fill="auto"/>
          </w:tcPr>
          <w:p w:rsidR="00DA75B9" w:rsidRPr="00363A6E" w:rsidRDefault="00DA75B9" w:rsidP="00CA4F8F">
            <w:pPr>
              <w:tabs>
                <w:tab w:val="left" w:pos="1276"/>
              </w:tabs>
              <w:ind w:right="39"/>
              <w:contextualSpacing/>
              <w:jc w:val="center"/>
              <w:rPr>
                <w:noProof/>
                <w:sz w:val="23"/>
                <w:szCs w:val="23"/>
                <w:lang w:eastAsia="id-ID"/>
              </w:rPr>
            </w:pPr>
            <w:r w:rsidRPr="00363A6E">
              <w:rPr>
                <w:noProof/>
                <w:sz w:val="23"/>
                <w:szCs w:val="23"/>
              </w:rPr>
              <w:drawing>
                <wp:inline distT="0" distB="0" distL="0" distR="0" wp14:anchorId="73791450" wp14:editId="070D3CFF">
                  <wp:extent cx="1769110" cy="1199515"/>
                  <wp:effectExtent l="0" t="0" r="254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69110" cy="1199515"/>
                          </a:xfrm>
                          <a:prstGeom prst="rect">
                            <a:avLst/>
                          </a:prstGeom>
                          <a:noFill/>
                          <a:ln>
                            <a:noFill/>
                          </a:ln>
                        </pic:spPr>
                      </pic:pic>
                    </a:graphicData>
                  </a:graphic>
                </wp:inline>
              </w:drawing>
            </w:r>
          </w:p>
        </w:tc>
        <w:tc>
          <w:tcPr>
            <w:tcW w:w="3119" w:type="dxa"/>
            <w:shd w:val="clear" w:color="auto" w:fill="auto"/>
          </w:tcPr>
          <w:p w:rsidR="00DA75B9" w:rsidRPr="00363A6E" w:rsidRDefault="00DA75B9" w:rsidP="00CA4F8F">
            <w:pPr>
              <w:tabs>
                <w:tab w:val="left" w:pos="1276"/>
              </w:tabs>
              <w:contextualSpacing/>
              <w:jc w:val="both"/>
              <w:rPr>
                <w:noProof/>
                <w:sz w:val="23"/>
                <w:szCs w:val="23"/>
                <w:lang w:eastAsia="id-ID"/>
              </w:rPr>
            </w:pPr>
            <w:r w:rsidRPr="00363A6E">
              <w:rPr>
                <w:noProof/>
                <w:sz w:val="23"/>
                <w:szCs w:val="23"/>
              </w:rPr>
              <w:drawing>
                <wp:inline distT="0" distB="0" distL="0" distR="0" wp14:anchorId="21E9C6E6" wp14:editId="20802B3E">
                  <wp:extent cx="1805305" cy="1187450"/>
                  <wp:effectExtent l="0" t="0" r="4445" b="0"/>
                  <wp:docPr id="35" name="Picture 35" descr="cheditorImg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ditorImgUploa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5305" cy="1187450"/>
                          </a:xfrm>
                          <a:prstGeom prst="rect">
                            <a:avLst/>
                          </a:prstGeom>
                          <a:noFill/>
                          <a:ln>
                            <a:noFill/>
                          </a:ln>
                        </pic:spPr>
                      </pic:pic>
                    </a:graphicData>
                  </a:graphic>
                </wp:inline>
              </w:drawing>
            </w:r>
          </w:p>
        </w:tc>
      </w:tr>
    </w:tbl>
    <w:p w:rsidR="00DA75B9" w:rsidRPr="00363A6E" w:rsidRDefault="00DA75B9" w:rsidP="00DA75B9">
      <w:pPr>
        <w:pStyle w:val="HTMLPreformatted"/>
        <w:shd w:val="clear" w:color="auto" w:fill="FFFFFF"/>
        <w:tabs>
          <w:tab w:val="clear" w:pos="916"/>
          <w:tab w:val="left" w:pos="851"/>
        </w:tabs>
        <w:ind w:left="851" w:right="567"/>
        <w:contextualSpacing/>
        <w:rPr>
          <w:rFonts w:ascii="Times New Roman" w:hAnsi="Times New Roman"/>
          <w:noProof/>
          <w:sz w:val="23"/>
          <w:szCs w:val="23"/>
          <w:lang w:eastAsia="id-ID"/>
        </w:rPr>
      </w:pPr>
      <w:r w:rsidRPr="00363A6E">
        <w:rPr>
          <w:rFonts w:ascii="Times New Roman" w:hAnsi="Times New Roman"/>
          <w:noProof/>
          <w:sz w:val="23"/>
          <w:szCs w:val="23"/>
          <w:lang w:eastAsia="id-ID"/>
        </w:rPr>
        <w:t>Sumber : [</w:t>
      </w:r>
      <w:r w:rsidRPr="00363A6E">
        <w:rPr>
          <w:rFonts w:ascii="Times New Roman" w:eastAsia="Malgun Gothic" w:hAnsi="Times New Roman"/>
          <w:sz w:val="23"/>
          <w:szCs w:val="23"/>
        </w:rPr>
        <w:t>인도네시아</w:t>
      </w:r>
      <w:r w:rsidRPr="00363A6E">
        <w:rPr>
          <w:rFonts w:ascii="Times New Roman" w:hAnsi="Times New Roman"/>
          <w:sz w:val="23"/>
          <w:szCs w:val="23"/>
        </w:rPr>
        <w:t xml:space="preserve">] </w:t>
      </w:r>
      <w:r w:rsidRPr="00363A6E">
        <w:rPr>
          <w:rFonts w:ascii="Times New Roman" w:hAnsi="Times New Roman"/>
          <w:i/>
          <w:sz w:val="23"/>
          <w:szCs w:val="23"/>
          <w:lang w:eastAsia="id-ID"/>
        </w:rPr>
        <w:t>Samyang Foods</w:t>
      </w:r>
      <w:r w:rsidRPr="00363A6E">
        <w:rPr>
          <w:rFonts w:ascii="Times New Roman" w:hAnsi="Times New Roman"/>
          <w:sz w:val="23"/>
          <w:szCs w:val="23"/>
          <w:lang w:eastAsia="id-ID"/>
        </w:rPr>
        <w:t xml:space="preserve"> memperoleh sertifikasi Halal MUI untuk pertama kalinya di industri Indonesia</w:t>
      </w:r>
      <w:r w:rsidRPr="00363A6E">
        <w:rPr>
          <w:rFonts w:ascii="Times New Roman" w:hAnsi="Times New Roman"/>
          <w:noProof/>
          <w:sz w:val="23"/>
          <w:szCs w:val="23"/>
          <w:lang w:eastAsia="id-ID"/>
        </w:rPr>
        <w:t>.</w:t>
      </w:r>
    </w:p>
    <w:p w:rsidR="00DA75B9" w:rsidRPr="00363A6E" w:rsidRDefault="004A11FC" w:rsidP="00DA75B9">
      <w:pPr>
        <w:pStyle w:val="HTMLPreformatted"/>
        <w:shd w:val="clear" w:color="auto" w:fill="FFFFFF"/>
        <w:tabs>
          <w:tab w:val="clear" w:pos="916"/>
          <w:tab w:val="left" w:pos="851"/>
        </w:tabs>
        <w:ind w:left="851" w:right="567"/>
        <w:contextualSpacing/>
        <w:rPr>
          <w:rFonts w:ascii="Times New Roman" w:hAnsi="Times New Roman"/>
          <w:sz w:val="23"/>
          <w:szCs w:val="23"/>
          <w:lang w:eastAsia="id-ID"/>
        </w:rPr>
      </w:pPr>
      <w:hyperlink r:id="rId65" w:history="1">
        <w:r w:rsidR="00DA75B9" w:rsidRPr="00363A6E">
          <w:rPr>
            <w:rStyle w:val="Hyperlink"/>
            <w:rFonts w:ascii="Times New Roman" w:hAnsi="Times New Roman"/>
            <w:color w:val="auto"/>
            <w:sz w:val="23"/>
            <w:szCs w:val="23"/>
            <w:u w:val="none"/>
          </w:rPr>
          <w:t>http://www.kati.net/board/exportNewsView.do?board_seq=22314&amp;menu_dept2=35&amp;menu_dept3=71</w:t>
        </w:r>
      </w:hyperlink>
      <w:r w:rsidR="00DA75B9" w:rsidRPr="00363A6E">
        <w:rPr>
          <w:rFonts w:ascii="Times New Roman" w:hAnsi="Times New Roman"/>
          <w:sz w:val="23"/>
          <w:szCs w:val="23"/>
        </w:rPr>
        <w:t>.</w:t>
      </w:r>
    </w:p>
    <w:p w:rsidR="00DA75B9" w:rsidRPr="00363A6E" w:rsidRDefault="00DA75B9" w:rsidP="00DA75B9">
      <w:pPr>
        <w:tabs>
          <w:tab w:val="left" w:pos="7655"/>
        </w:tabs>
        <w:ind w:right="284"/>
        <w:contextualSpacing/>
        <w:jc w:val="both"/>
        <w:rPr>
          <w:sz w:val="23"/>
          <w:szCs w:val="23"/>
        </w:rPr>
      </w:pPr>
    </w:p>
    <w:p w:rsidR="00DA75B9" w:rsidRPr="00363A6E" w:rsidRDefault="00DA75B9" w:rsidP="00DA75B9">
      <w:pPr>
        <w:tabs>
          <w:tab w:val="left" w:pos="7655"/>
        </w:tabs>
        <w:ind w:right="284"/>
        <w:contextualSpacing/>
        <w:jc w:val="both"/>
        <w:rPr>
          <w:sz w:val="23"/>
          <w:szCs w:val="23"/>
        </w:rPr>
      </w:pPr>
      <w:r w:rsidRPr="00363A6E">
        <w:rPr>
          <w:sz w:val="23"/>
          <w:szCs w:val="23"/>
        </w:rPr>
        <w:t xml:space="preserve">Berdasarkan analisis yang telah dipaparkan sebelumnya maka dapat dikatakan bahwa strategi pemerintah Korea Selatan dalam memasuki pasar Indonesia belum bisa dikatakan berhasil sepenuhnya untuk membuat konsumen </w:t>
      </w:r>
      <w:proofErr w:type="gramStart"/>
      <w:r w:rsidRPr="00363A6E">
        <w:rPr>
          <w:sz w:val="23"/>
          <w:szCs w:val="23"/>
        </w:rPr>
        <w:t>muslim</w:t>
      </w:r>
      <w:proofErr w:type="gramEnd"/>
      <w:r w:rsidRPr="00363A6E">
        <w:rPr>
          <w:sz w:val="23"/>
          <w:szCs w:val="23"/>
        </w:rPr>
        <w:t xml:space="preserve"> di Indonesia membeli atau mengkonsumsinya. Walaupun kerjasama telah dilakukan untuk menciptakan produk yang telah dilokalisasi, banyaknya produk Korea yang tidak memiliki sertifikat halal membuat konsumen muslim memilih untuk tidak mengkonsumsi produk makanan Korea, sekalipun beberapa produk Korea telah mendapat sertifikat halal dari MUI, hal ini pun kurang mendapat respon dari masyarakat Indonesia karena kurangnya sosialisasi yang merata mengenai produk tersebut.</w:t>
      </w:r>
    </w:p>
    <w:p w:rsidR="00DA75B9" w:rsidRPr="00363A6E" w:rsidRDefault="00DA75B9" w:rsidP="00DA75B9">
      <w:pPr>
        <w:tabs>
          <w:tab w:val="left" w:pos="7655"/>
        </w:tabs>
        <w:ind w:right="284"/>
        <w:contextualSpacing/>
        <w:jc w:val="both"/>
        <w:rPr>
          <w:sz w:val="23"/>
          <w:szCs w:val="23"/>
        </w:rPr>
      </w:pPr>
    </w:p>
    <w:p w:rsidR="00DA75B9" w:rsidRPr="00363A6E" w:rsidRDefault="00DA75B9" w:rsidP="00DA75B9">
      <w:pPr>
        <w:jc w:val="both"/>
        <w:rPr>
          <w:sz w:val="23"/>
          <w:szCs w:val="23"/>
        </w:rPr>
        <w:sectPr w:rsidR="00DA75B9" w:rsidRPr="00363A6E" w:rsidSect="00F6160D">
          <w:headerReference w:type="default" r:id="rId66"/>
          <w:footerReference w:type="default" r:id="rId67"/>
          <w:pgSz w:w="11906" w:h="16838"/>
          <w:pgMar w:top="2268" w:right="1701" w:bottom="1701" w:left="2268" w:header="708" w:footer="708" w:gutter="0"/>
          <w:cols w:space="708"/>
          <w:docGrid w:linePitch="360"/>
        </w:sectPr>
      </w:pPr>
      <w:r w:rsidRPr="00363A6E">
        <w:rPr>
          <w:sz w:val="23"/>
          <w:szCs w:val="23"/>
        </w:rPr>
        <w:t>Selain karena makanan impor yang menyebabkan harga lebih mahal, pendistribusian produk hanya dilakukan pada saluran distribusi modern sehingga masih sulit ditemukan pada saluran distribusi tradisional. Perluasan produk yang hanya fokus pada saluran distribusi modern ini juga menyebabkan pemasaran tidak merata dan hanya terpusat pada kota-kota besar di Indonesia seperti daerah Jakarta, Bandung, dan Surabaya, sehingga pada beberapa produk tertentu susah</w:t>
      </w:r>
    </w:p>
    <w:p w:rsidR="00DA75B9" w:rsidRPr="00363A6E" w:rsidRDefault="00DA75B9" w:rsidP="00DA75B9">
      <w:pPr>
        <w:tabs>
          <w:tab w:val="left" w:pos="7655"/>
        </w:tabs>
        <w:ind w:right="284"/>
        <w:contextualSpacing/>
        <w:jc w:val="both"/>
        <w:rPr>
          <w:sz w:val="23"/>
          <w:szCs w:val="23"/>
        </w:rPr>
      </w:pPr>
      <w:proofErr w:type="gramStart"/>
      <w:r w:rsidRPr="00363A6E">
        <w:rPr>
          <w:sz w:val="23"/>
          <w:szCs w:val="23"/>
        </w:rPr>
        <w:lastRenderedPageBreak/>
        <w:t>ditemukan</w:t>
      </w:r>
      <w:proofErr w:type="gramEnd"/>
      <w:r w:rsidRPr="00363A6E">
        <w:rPr>
          <w:sz w:val="23"/>
          <w:szCs w:val="23"/>
        </w:rPr>
        <w:t xml:space="preserve"> didaerah kota lain di Indonesia seperti daerah Kalimantan, Nusa Tenggara Barat, Nusa Tenggara Timur dan Papua.</w:t>
      </w:r>
    </w:p>
    <w:p w:rsidR="00DA75B9" w:rsidRPr="00363A6E" w:rsidRDefault="00DA75B9" w:rsidP="00DA75B9">
      <w:pPr>
        <w:tabs>
          <w:tab w:val="left" w:pos="7655"/>
        </w:tabs>
        <w:ind w:right="284"/>
        <w:contextualSpacing/>
        <w:jc w:val="both"/>
        <w:rPr>
          <w:sz w:val="23"/>
          <w:szCs w:val="23"/>
        </w:rPr>
      </w:pPr>
    </w:p>
    <w:p w:rsidR="00DA75B9" w:rsidRPr="00363A6E" w:rsidRDefault="00DA75B9" w:rsidP="00DA75B9">
      <w:pPr>
        <w:tabs>
          <w:tab w:val="left" w:pos="7655"/>
        </w:tabs>
        <w:ind w:right="284"/>
        <w:contextualSpacing/>
        <w:jc w:val="both"/>
        <w:rPr>
          <w:sz w:val="23"/>
          <w:szCs w:val="23"/>
        </w:rPr>
      </w:pPr>
      <w:r w:rsidRPr="00363A6E">
        <w:rPr>
          <w:sz w:val="23"/>
          <w:szCs w:val="23"/>
        </w:rPr>
        <w:t xml:space="preserve">Adapun beberapa produk yang telah dilokalisasi seperti mie </w:t>
      </w:r>
      <w:r w:rsidRPr="00363A6E">
        <w:rPr>
          <w:i/>
          <w:sz w:val="23"/>
          <w:szCs w:val="23"/>
        </w:rPr>
        <w:t>Segye</w:t>
      </w:r>
      <w:r w:rsidRPr="00363A6E">
        <w:rPr>
          <w:sz w:val="23"/>
          <w:szCs w:val="23"/>
        </w:rPr>
        <w:t xml:space="preserve"> dan </w:t>
      </w:r>
      <w:r w:rsidRPr="00363A6E">
        <w:rPr>
          <w:i/>
          <w:sz w:val="23"/>
          <w:szCs w:val="23"/>
        </w:rPr>
        <w:t xml:space="preserve">Arirang </w:t>
      </w:r>
      <w:r w:rsidRPr="00363A6E">
        <w:rPr>
          <w:sz w:val="23"/>
          <w:szCs w:val="23"/>
        </w:rPr>
        <w:t>dari Korea yang memiliki sertifikat halal juga tidak banyak diketahui oleh masyarakat Indonesia dan masih kalah popular dengan mie lokal karena rasa dan harga yang cocok dengan selera konsumen Indonesia serta adanya kepastian untuk jaminan halal untuk setiap konsumen muslim yang ditandai dengan adanya lebel atau logo halal pada kesaman.</w:t>
      </w:r>
    </w:p>
    <w:p w:rsidR="00DA75B9" w:rsidRPr="00363A6E" w:rsidRDefault="00DA75B9" w:rsidP="00DA75B9">
      <w:pPr>
        <w:tabs>
          <w:tab w:val="left" w:pos="7655"/>
        </w:tabs>
        <w:ind w:right="284"/>
        <w:contextualSpacing/>
        <w:jc w:val="both"/>
        <w:rPr>
          <w:sz w:val="23"/>
          <w:szCs w:val="23"/>
        </w:rPr>
      </w:pPr>
    </w:p>
    <w:p w:rsidR="00DA75B9" w:rsidRPr="00363A6E" w:rsidRDefault="00DA75B9" w:rsidP="00DA75B9">
      <w:pPr>
        <w:ind w:right="283"/>
        <w:contextualSpacing/>
        <w:jc w:val="both"/>
        <w:rPr>
          <w:b/>
          <w:iCs/>
          <w:sz w:val="23"/>
          <w:szCs w:val="23"/>
          <w:lang w:val="id-ID"/>
        </w:rPr>
      </w:pPr>
      <w:r w:rsidRPr="00363A6E">
        <w:rPr>
          <w:b/>
          <w:iCs/>
          <w:sz w:val="23"/>
          <w:szCs w:val="23"/>
          <w:lang w:val="id-ID"/>
        </w:rPr>
        <w:t>Kesimpulan</w:t>
      </w:r>
    </w:p>
    <w:p w:rsidR="00DA75B9" w:rsidRPr="00363A6E" w:rsidRDefault="00DA75B9" w:rsidP="00DA75B9">
      <w:pPr>
        <w:tabs>
          <w:tab w:val="left" w:pos="7655"/>
        </w:tabs>
        <w:ind w:right="284"/>
        <w:contextualSpacing/>
        <w:jc w:val="both"/>
        <w:rPr>
          <w:sz w:val="23"/>
          <w:szCs w:val="23"/>
          <w:shd w:val="clear" w:color="auto" w:fill="FFFFFF"/>
        </w:rPr>
      </w:pPr>
      <w:r w:rsidRPr="00363A6E">
        <w:rPr>
          <w:sz w:val="23"/>
          <w:szCs w:val="23"/>
          <w:lang w:eastAsia="id-ID"/>
        </w:rPr>
        <w:t xml:space="preserve">Berdasarkan hasil analisis data yang telah dipaparkan sebelumnya </w:t>
      </w:r>
      <w:r w:rsidRPr="00363A6E">
        <w:rPr>
          <w:sz w:val="23"/>
          <w:szCs w:val="23"/>
          <w:lang w:val="id-ID" w:eastAsia="id-ID"/>
        </w:rPr>
        <w:t xml:space="preserve">maka </w:t>
      </w:r>
      <w:r w:rsidRPr="00363A6E">
        <w:rPr>
          <w:sz w:val="23"/>
          <w:szCs w:val="23"/>
          <w:lang w:eastAsia="id-ID"/>
        </w:rPr>
        <w:t>dapat disimpulkan bahwa Pemerintah Korea Selatan memiliki kepentingan untuk melakukan ekspor produk makanan halal ke Indonesia dikarenakan Indonesia menjadi pasar yang sangat potensial, selain karena melihat adanya pertumbuhan secara ekonomi. Jika berhasil meningkatkan ekspor produk halal</w:t>
      </w:r>
      <w:r w:rsidRPr="00363A6E">
        <w:rPr>
          <w:sz w:val="23"/>
          <w:szCs w:val="23"/>
          <w:lang w:val="id-ID" w:eastAsia="id-ID"/>
        </w:rPr>
        <w:t>nya</w:t>
      </w:r>
      <w:r w:rsidRPr="00363A6E">
        <w:rPr>
          <w:sz w:val="23"/>
          <w:szCs w:val="23"/>
          <w:lang w:eastAsia="id-ID"/>
        </w:rPr>
        <w:t xml:space="preserve"> ke Indonesia, </w:t>
      </w:r>
      <w:r w:rsidRPr="00363A6E">
        <w:rPr>
          <w:sz w:val="23"/>
          <w:szCs w:val="23"/>
          <w:lang w:val="id-ID" w:eastAsia="id-ID"/>
        </w:rPr>
        <w:t xml:space="preserve">maka </w:t>
      </w:r>
      <w:r w:rsidRPr="00363A6E">
        <w:rPr>
          <w:sz w:val="23"/>
          <w:szCs w:val="23"/>
          <w:lang w:eastAsia="id-ID"/>
        </w:rPr>
        <w:t xml:space="preserve">harapanannya baik pemerintah maupun pelaku bisnis makanan asal Korea </w:t>
      </w:r>
      <w:proofErr w:type="gramStart"/>
      <w:r w:rsidRPr="00363A6E">
        <w:rPr>
          <w:sz w:val="23"/>
          <w:szCs w:val="23"/>
          <w:lang w:eastAsia="id-ID"/>
        </w:rPr>
        <w:t>akan</w:t>
      </w:r>
      <w:proofErr w:type="gramEnd"/>
      <w:r w:rsidRPr="00363A6E">
        <w:rPr>
          <w:sz w:val="23"/>
          <w:szCs w:val="23"/>
          <w:lang w:eastAsia="id-ID"/>
        </w:rPr>
        <w:t xml:space="preserve"> meningkatkan ekspansi pasar di Indonesia.</w:t>
      </w:r>
      <w:r w:rsidRPr="00363A6E">
        <w:rPr>
          <w:sz w:val="23"/>
          <w:szCs w:val="23"/>
          <w:lang w:val="id-ID" w:eastAsia="id-ID"/>
        </w:rPr>
        <w:t xml:space="preserve"> </w:t>
      </w:r>
      <w:r w:rsidRPr="00363A6E">
        <w:rPr>
          <w:sz w:val="23"/>
          <w:szCs w:val="23"/>
          <w:shd w:val="clear" w:color="auto" w:fill="FFFFFF"/>
          <w:lang w:val="id-ID"/>
        </w:rPr>
        <w:t xml:space="preserve">Guna mencapai hal tersebut maka beberapa strategi atau cara dilakukan diantaranya adalah mempertimbangkan perbedaan budaya yang dapat dilihat dari kebiasaan makan dan selera lidah orang Indonesia dan perbedaan ekonomi yang dilakukan produsen makanan asal Korea adalah dengan melakukan lokalisasi produk. Hal lain yang tidak kalah pentingnya yaitu melakukan standar produk dan teknis yang dilakukan oleh </w:t>
      </w:r>
      <w:r w:rsidRPr="00363A6E">
        <w:rPr>
          <w:sz w:val="23"/>
          <w:szCs w:val="23"/>
          <w:lang w:val="id-ID"/>
        </w:rPr>
        <w:t xml:space="preserve">KHIA bekerjasama dengan KMF membentuk sebuah lembaga INI Halal Korea Inc. </w:t>
      </w:r>
      <w:r w:rsidRPr="00363A6E">
        <w:rPr>
          <w:sz w:val="23"/>
          <w:szCs w:val="23"/>
        </w:rPr>
        <w:t xml:space="preserve">Dengan adanya kerjasama ini IHK bertugas </w:t>
      </w:r>
      <w:r w:rsidRPr="00363A6E">
        <w:rPr>
          <w:sz w:val="23"/>
          <w:szCs w:val="23"/>
          <w:shd w:val="clear" w:color="auto" w:fill="FFFFFF"/>
        </w:rPr>
        <w:t xml:space="preserve">sebagai penghubung antara industri makanan Korea dengan LPPOM MUI sehingga mempermudah dalam proses mendapatkan sertifikasi halal dan </w:t>
      </w:r>
      <w:r w:rsidRPr="00363A6E">
        <w:rPr>
          <w:sz w:val="23"/>
          <w:szCs w:val="23"/>
          <w:shd w:val="clear" w:color="auto" w:fill="FFFFFF"/>
          <w:lang w:val="id-ID"/>
        </w:rPr>
        <w:t xml:space="preserve">penjualan </w:t>
      </w:r>
      <w:r w:rsidRPr="00363A6E">
        <w:rPr>
          <w:sz w:val="23"/>
          <w:szCs w:val="23"/>
          <w:shd w:val="clear" w:color="auto" w:fill="FFFFFF"/>
        </w:rPr>
        <w:t>produk Korea dapat bersaing dengan produk local di Indonesia.</w:t>
      </w:r>
    </w:p>
    <w:p w:rsidR="00DA75B9" w:rsidRPr="00363A6E" w:rsidRDefault="00DA75B9" w:rsidP="00DA75B9">
      <w:pPr>
        <w:pStyle w:val="ListParagraph"/>
        <w:tabs>
          <w:tab w:val="left" w:pos="426"/>
          <w:tab w:val="left" w:pos="7655"/>
        </w:tabs>
        <w:ind w:left="0" w:right="282"/>
        <w:jc w:val="both"/>
        <w:rPr>
          <w:sz w:val="23"/>
          <w:szCs w:val="23"/>
          <w:shd w:val="clear" w:color="auto" w:fill="FFFFFF"/>
          <w:lang w:val="en-US"/>
        </w:rPr>
      </w:pPr>
    </w:p>
    <w:p w:rsidR="00DA75B9" w:rsidRPr="00DA1E8A" w:rsidRDefault="00DA1E8A" w:rsidP="00DA75B9">
      <w:pPr>
        <w:shd w:val="clear" w:color="auto" w:fill="FFFFFF"/>
        <w:tabs>
          <w:tab w:val="left" w:pos="7655"/>
        </w:tabs>
        <w:ind w:right="283"/>
        <w:jc w:val="both"/>
        <w:rPr>
          <w:b/>
          <w:i/>
          <w:sz w:val="23"/>
          <w:szCs w:val="23"/>
        </w:rPr>
      </w:pPr>
      <w:r w:rsidRPr="00DA1E8A">
        <w:rPr>
          <w:b/>
          <w:i/>
          <w:sz w:val="23"/>
          <w:szCs w:val="23"/>
        </w:rPr>
        <w:t>Daftar Pustaka</w:t>
      </w:r>
    </w:p>
    <w:p w:rsidR="00DA75B9" w:rsidRPr="00363A6E" w:rsidRDefault="00DA75B9" w:rsidP="00DA75B9">
      <w:pPr>
        <w:shd w:val="clear" w:color="auto" w:fill="FFFFFF"/>
        <w:tabs>
          <w:tab w:val="left" w:pos="7655"/>
        </w:tabs>
        <w:ind w:right="283"/>
        <w:contextualSpacing/>
        <w:jc w:val="both"/>
        <w:rPr>
          <w:b/>
          <w:i/>
          <w:sz w:val="23"/>
          <w:szCs w:val="23"/>
        </w:rPr>
      </w:pPr>
      <w:r w:rsidRPr="00363A6E">
        <w:rPr>
          <w:b/>
          <w:i/>
          <w:sz w:val="23"/>
          <w:szCs w:val="23"/>
        </w:rPr>
        <w:t>Buku</w:t>
      </w:r>
    </w:p>
    <w:p w:rsidR="00DA75B9" w:rsidRDefault="00DA75B9" w:rsidP="00DA75B9">
      <w:pPr>
        <w:tabs>
          <w:tab w:val="left" w:pos="7513"/>
          <w:tab w:val="left" w:pos="7655"/>
        </w:tabs>
        <w:ind w:left="709" w:right="283" w:hanging="709"/>
        <w:contextualSpacing/>
        <w:jc w:val="both"/>
        <w:rPr>
          <w:sz w:val="23"/>
          <w:szCs w:val="23"/>
        </w:rPr>
      </w:pPr>
      <w:r w:rsidRPr="00363A6E">
        <w:rPr>
          <w:sz w:val="23"/>
          <w:szCs w:val="23"/>
        </w:rPr>
        <w:t xml:space="preserve">G. Gaburro and E. O’Boyle, “Norms for Evaluating Economic Globalization”, </w:t>
      </w:r>
      <w:r w:rsidRPr="00363A6E">
        <w:rPr>
          <w:i/>
          <w:iCs/>
          <w:sz w:val="23"/>
          <w:szCs w:val="23"/>
        </w:rPr>
        <w:t>International Journal of Social Economics</w:t>
      </w:r>
      <w:r w:rsidRPr="00363A6E">
        <w:rPr>
          <w:sz w:val="23"/>
          <w:szCs w:val="23"/>
        </w:rPr>
        <w:t>, Vol. 30, No. 1/2, 2003.</w:t>
      </w:r>
    </w:p>
    <w:p w:rsidR="00DA1E8A" w:rsidRPr="00363A6E" w:rsidRDefault="00DA1E8A" w:rsidP="00DA75B9">
      <w:pPr>
        <w:tabs>
          <w:tab w:val="left" w:pos="7513"/>
          <w:tab w:val="left" w:pos="7655"/>
        </w:tabs>
        <w:ind w:left="709" w:right="283" w:hanging="709"/>
        <w:contextualSpacing/>
        <w:jc w:val="both"/>
        <w:rPr>
          <w:sz w:val="23"/>
          <w:szCs w:val="23"/>
        </w:rPr>
      </w:pPr>
    </w:p>
    <w:p w:rsidR="00DA75B9" w:rsidRDefault="00DA75B9" w:rsidP="00DA75B9">
      <w:pPr>
        <w:tabs>
          <w:tab w:val="left" w:leader="dot" w:pos="6521"/>
          <w:tab w:val="left" w:pos="7470"/>
          <w:tab w:val="left" w:pos="7513"/>
          <w:tab w:val="left" w:pos="7655"/>
        </w:tabs>
        <w:ind w:left="709" w:right="283" w:hanging="709"/>
        <w:contextualSpacing/>
        <w:jc w:val="both"/>
        <w:rPr>
          <w:sz w:val="23"/>
          <w:szCs w:val="23"/>
        </w:rPr>
      </w:pPr>
      <w:r w:rsidRPr="00363A6E">
        <w:rPr>
          <w:sz w:val="23"/>
          <w:szCs w:val="23"/>
        </w:rPr>
        <w:t xml:space="preserve">Rusdin. </w:t>
      </w:r>
      <w:r w:rsidRPr="00363A6E">
        <w:rPr>
          <w:i/>
          <w:sz w:val="23"/>
          <w:szCs w:val="23"/>
        </w:rPr>
        <w:t>Bisnis Internasional 2 Teori, Masalah, dan Kebijakan</w:t>
      </w:r>
      <w:r w:rsidRPr="00363A6E">
        <w:rPr>
          <w:sz w:val="23"/>
          <w:szCs w:val="23"/>
        </w:rPr>
        <w:t>. Bandung. Alfabeta, 2002.</w:t>
      </w:r>
    </w:p>
    <w:p w:rsidR="00DA1E8A" w:rsidRPr="00363A6E" w:rsidRDefault="00DA1E8A" w:rsidP="00DA75B9">
      <w:pPr>
        <w:tabs>
          <w:tab w:val="left" w:leader="dot" w:pos="6521"/>
          <w:tab w:val="left" w:pos="7470"/>
          <w:tab w:val="left" w:pos="7513"/>
          <w:tab w:val="left" w:pos="7655"/>
        </w:tabs>
        <w:ind w:left="709" w:right="283" w:hanging="709"/>
        <w:contextualSpacing/>
        <w:jc w:val="both"/>
        <w:rPr>
          <w:sz w:val="23"/>
          <w:szCs w:val="23"/>
        </w:rPr>
      </w:pPr>
    </w:p>
    <w:p w:rsidR="00DA75B9" w:rsidRPr="00363A6E" w:rsidRDefault="00DA75B9" w:rsidP="00DA75B9">
      <w:pPr>
        <w:tabs>
          <w:tab w:val="left" w:leader="dot" w:pos="6521"/>
          <w:tab w:val="left" w:pos="7470"/>
          <w:tab w:val="left" w:pos="7513"/>
          <w:tab w:val="left" w:pos="7655"/>
        </w:tabs>
        <w:ind w:left="709" w:right="283" w:hanging="709"/>
        <w:contextualSpacing/>
        <w:jc w:val="both"/>
        <w:rPr>
          <w:sz w:val="23"/>
          <w:szCs w:val="23"/>
          <w:lang w:val="id-ID"/>
        </w:rPr>
      </w:pPr>
      <w:r w:rsidRPr="00363A6E">
        <w:rPr>
          <w:bCs/>
          <w:sz w:val="23"/>
          <w:szCs w:val="23"/>
        </w:rPr>
        <w:t>Theodore Levitt’s “</w:t>
      </w:r>
      <w:r w:rsidRPr="00363A6E">
        <w:rPr>
          <w:bCs/>
          <w:i/>
          <w:sz w:val="23"/>
          <w:szCs w:val="23"/>
        </w:rPr>
        <w:t>The Globalization of Markets</w:t>
      </w:r>
      <w:r w:rsidRPr="00363A6E">
        <w:rPr>
          <w:bCs/>
          <w:sz w:val="23"/>
          <w:szCs w:val="23"/>
        </w:rPr>
        <w:t xml:space="preserve">” An Evaluation </w:t>
      </w:r>
      <w:proofErr w:type="gramStart"/>
      <w:r w:rsidRPr="00363A6E">
        <w:rPr>
          <w:bCs/>
          <w:sz w:val="23"/>
          <w:szCs w:val="23"/>
        </w:rPr>
        <w:t>After</w:t>
      </w:r>
      <w:proofErr w:type="gramEnd"/>
      <w:r w:rsidRPr="00363A6E">
        <w:rPr>
          <w:bCs/>
          <w:sz w:val="23"/>
          <w:szCs w:val="23"/>
        </w:rPr>
        <w:t xml:space="preserve"> Two Decades </w:t>
      </w:r>
      <w:r w:rsidRPr="00363A6E">
        <w:rPr>
          <w:sz w:val="23"/>
          <w:szCs w:val="23"/>
        </w:rPr>
        <w:t>Richard S. Tedlow Rawi Abdelal</w:t>
      </w:r>
      <w:r w:rsidRPr="00363A6E">
        <w:rPr>
          <w:sz w:val="23"/>
          <w:szCs w:val="23"/>
          <w:lang w:val="id-ID"/>
        </w:rPr>
        <w:t xml:space="preserve">, </w:t>
      </w:r>
      <w:r w:rsidRPr="00363A6E">
        <w:rPr>
          <w:sz w:val="23"/>
          <w:szCs w:val="23"/>
        </w:rPr>
        <w:t>11:28</w:t>
      </w:r>
      <w:r w:rsidRPr="00363A6E">
        <w:rPr>
          <w:sz w:val="23"/>
          <w:szCs w:val="23"/>
          <w:lang w:val="id-ID"/>
        </w:rPr>
        <w:t>.</w:t>
      </w:r>
    </w:p>
    <w:p w:rsidR="00DA75B9" w:rsidRPr="00363A6E" w:rsidRDefault="00DA75B9" w:rsidP="00DA75B9">
      <w:pPr>
        <w:tabs>
          <w:tab w:val="left" w:pos="7513"/>
          <w:tab w:val="left" w:pos="7655"/>
        </w:tabs>
        <w:ind w:left="709" w:right="283" w:hanging="709"/>
        <w:contextualSpacing/>
        <w:jc w:val="both"/>
        <w:rPr>
          <w:sz w:val="23"/>
          <w:szCs w:val="23"/>
        </w:rPr>
      </w:pPr>
    </w:p>
    <w:p w:rsidR="00DA75B9" w:rsidRPr="00363A6E" w:rsidRDefault="00DA75B9" w:rsidP="00DA75B9">
      <w:pPr>
        <w:pStyle w:val="ListParagraph"/>
        <w:tabs>
          <w:tab w:val="left" w:leader="dot" w:pos="284"/>
          <w:tab w:val="left" w:pos="709"/>
          <w:tab w:val="left" w:pos="7513"/>
          <w:tab w:val="left" w:pos="7655"/>
        </w:tabs>
        <w:ind w:left="0" w:right="283"/>
        <w:jc w:val="both"/>
        <w:rPr>
          <w:b/>
          <w:i/>
          <w:sz w:val="23"/>
          <w:szCs w:val="23"/>
        </w:rPr>
      </w:pPr>
      <w:r w:rsidRPr="00363A6E">
        <w:rPr>
          <w:b/>
          <w:i/>
          <w:sz w:val="23"/>
          <w:szCs w:val="23"/>
        </w:rPr>
        <w:t xml:space="preserve">Jurnal </w:t>
      </w:r>
    </w:p>
    <w:p w:rsidR="00DA75B9" w:rsidRDefault="00DA75B9" w:rsidP="00DA1E8A">
      <w:pPr>
        <w:pStyle w:val="ListParagraph"/>
        <w:tabs>
          <w:tab w:val="left" w:pos="426"/>
          <w:tab w:val="left" w:leader="dot" w:pos="6521"/>
          <w:tab w:val="left" w:pos="7470"/>
          <w:tab w:val="left" w:pos="7513"/>
          <w:tab w:val="left" w:pos="7655"/>
        </w:tabs>
        <w:ind w:left="709" w:right="283" w:hanging="709"/>
        <w:jc w:val="both"/>
        <w:rPr>
          <w:sz w:val="23"/>
          <w:szCs w:val="23"/>
        </w:rPr>
      </w:pPr>
      <w:r w:rsidRPr="00363A6E">
        <w:rPr>
          <w:sz w:val="23"/>
          <w:szCs w:val="23"/>
        </w:rPr>
        <w:t xml:space="preserve">2015 </w:t>
      </w:r>
      <w:r w:rsidRPr="00363A6E">
        <w:rPr>
          <w:rFonts w:ascii="Batang" w:eastAsia="Batang" w:hAnsi="Batang" w:cs="Batang" w:hint="eastAsia"/>
          <w:sz w:val="23"/>
          <w:szCs w:val="23"/>
        </w:rPr>
        <w:t>인도네시아</w:t>
      </w:r>
      <w:r w:rsidRPr="00363A6E">
        <w:rPr>
          <w:sz w:val="23"/>
          <w:szCs w:val="23"/>
        </w:rPr>
        <w:t xml:space="preserve"> </w:t>
      </w:r>
      <w:r w:rsidRPr="00363A6E">
        <w:rPr>
          <w:rFonts w:ascii="Batang" w:eastAsia="Batang" w:hAnsi="Batang" w:cs="Batang" w:hint="eastAsia"/>
          <w:sz w:val="23"/>
          <w:szCs w:val="23"/>
        </w:rPr>
        <w:t>할랄</w:t>
      </w:r>
      <w:r w:rsidRPr="00363A6E">
        <w:rPr>
          <w:sz w:val="23"/>
          <w:szCs w:val="23"/>
        </w:rPr>
        <w:t xml:space="preserve"> </w:t>
      </w:r>
      <w:r w:rsidRPr="00363A6E">
        <w:rPr>
          <w:rFonts w:ascii="Batang" w:eastAsia="Batang" w:hAnsi="Batang" w:cs="Batang" w:hint="eastAsia"/>
          <w:sz w:val="23"/>
          <w:szCs w:val="23"/>
        </w:rPr>
        <w:t>식품시장</w:t>
      </w:r>
      <w:r w:rsidRPr="00363A6E">
        <w:rPr>
          <w:sz w:val="23"/>
          <w:szCs w:val="23"/>
        </w:rPr>
        <w:t xml:space="preserve"> </w:t>
      </w:r>
      <w:r w:rsidRPr="00363A6E">
        <w:rPr>
          <w:rFonts w:ascii="Batang" w:eastAsia="Batang" w:hAnsi="Batang" w:cs="Batang" w:hint="eastAsia"/>
          <w:sz w:val="23"/>
          <w:szCs w:val="23"/>
        </w:rPr>
        <w:t>진출</w:t>
      </w:r>
      <w:r w:rsidRPr="00363A6E">
        <w:rPr>
          <w:sz w:val="23"/>
          <w:szCs w:val="23"/>
        </w:rPr>
        <w:t xml:space="preserve"> </w:t>
      </w:r>
      <w:r w:rsidRPr="00363A6E">
        <w:rPr>
          <w:rFonts w:ascii="Batang" w:eastAsia="Batang" w:hAnsi="Batang" w:cs="Batang" w:hint="eastAsia"/>
          <w:sz w:val="23"/>
          <w:szCs w:val="23"/>
        </w:rPr>
        <w:t>가이드</w:t>
      </w:r>
      <w:r w:rsidRPr="00363A6E">
        <w:rPr>
          <w:sz w:val="23"/>
          <w:szCs w:val="23"/>
        </w:rPr>
        <w:t xml:space="preserve">. INDONESIA HALAL FOOD MARKET. Ministry of Agriculture, Food and Rural Affairs and Korea Agro-Fisheries &amp; Food Trade Corporation. </w:t>
      </w:r>
    </w:p>
    <w:p w:rsidR="00DA1E8A" w:rsidRPr="00363A6E" w:rsidRDefault="00DA1E8A" w:rsidP="00DA1E8A">
      <w:pPr>
        <w:pStyle w:val="ListParagraph"/>
        <w:tabs>
          <w:tab w:val="left" w:pos="0"/>
          <w:tab w:val="left" w:leader="dot" w:pos="6521"/>
          <w:tab w:val="left" w:pos="7470"/>
          <w:tab w:val="left" w:pos="7513"/>
          <w:tab w:val="left" w:pos="7655"/>
        </w:tabs>
        <w:ind w:left="0" w:right="283"/>
        <w:jc w:val="both"/>
        <w:rPr>
          <w:sz w:val="23"/>
          <w:szCs w:val="23"/>
        </w:rPr>
      </w:pPr>
    </w:p>
    <w:p w:rsidR="00B44BA1" w:rsidRDefault="00DA75B9" w:rsidP="00DA75B9">
      <w:pPr>
        <w:pStyle w:val="ListParagraph"/>
        <w:tabs>
          <w:tab w:val="left" w:pos="0"/>
          <w:tab w:val="left" w:leader="dot" w:pos="6521"/>
          <w:tab w:val="left" w:pos="7470"/>
          <w:tab w:val="left" w:pos="7513"/>
          <w:tab w:val="left" w:pos="7655"/>
        </w:tabs>
        <w:ind w:left="709" w:right="283" w:hanging="709"/>
        <w:jc w:val="both"/>
        <w:rPr>
          <w:sz w:val="23"/>
          <w:szCs w:val="23"/>
          <w:lang w:val="id-ID"/>
        </w:rPr>
        <w:sectPr w:rsidR="00B44BA1" w:rsidSect="00F6160D">
          <w:headerReference w:type="default" r:id="rId68"/>
          <w:footerReference w:type="default" r:id="rId69"/>
          <w:pgSz w:w="11906" w:h="16838"/>
          <w:pgMar w:top="2268" w:right="1701" w:bottom="1701" w:left="2268" w:header="708" w:footer="708" w:gutter="0"/>
          <w:cols w:space="708"/>
          <w:docGrid w:linePitch="360"/>
        </w:sectPr>
      </w:pPr>
      <w:r w:rsidRPr="00363A6E">
        <w:rPr>
          <w:sz w:val="23"/>
          <w:szCs w:val="23"/>
        </w:rPr>
        <w:t xml:space="preserve">2018 </w:t>
      </w:r>
      <w:r w:rsidRPr="00363A6E">
        <w:rPr>
          <w:rFonts w:ascii="Batang" w:eastAsia="Batang" w:hAnsi="Batang" w:cs="Batang" w:hint="eastAsia"/>
          <w:sz w:val="23"/>
          <w:szCs w:val="23"/>
        </w:rPr>
        <w:t>수출국가정</w:t>
      </w:r>
      <w:r w:rsidRPr="00363A6E">
        <w:rPr>
          <w:sz w:val="23"/>
          <w:szCs w:val="23"/>
        </w:rPr>
        <w:t xml:space="preserve">zip </w:t>
      </w:r>
      <w:r w:rsidRPr="00363A6E">
        <w:rPr>
          <w:rFonts w:ascii="Batang" w:eastAsia="Batang" w:hAnsi="Batang" w:cs="Batang" w:hint="eastAsia"/>
          <w:sz w:val="23"/>
          <w:szCs w:val="23"/>
        </w:rPr>
        <w:t>아세안</w:t>
      </w:r>
      <w:r w:rsidRPr="00363A6E">
        <w:rPr>
          <w:sz w:val="23"/>
          <w:szCs w:val="23"/>
        </w:rPr>
        <w:t xml:space="preserve"> </w:t>
      </w:r>
      <w:r w:rsidRPr="00363A6E">
        <w:rPr>
          <w:rFonts w:ascii="Batang" w:eastAsia="Batang" w:hAnsi="Batang" w:cs="Batang" w:hint="eastAsia"/>
          <w:sz w:val="23"/>
          <w:szCs w:val="23"/>
        </w:rPr>
        <w:t>기초세우</w:t>
      </w:r>
      <w:r w:rsidRPr="00363A6E">
        <w:rPr>
          <w:rFonts w:eastAsia="Batang"/>
          <w:sz w:val="23"/>
          <w:szCs w:val="23"/>
        </w:rPr>
        <w:t>기</w:t>
      </w:r>
      <w:r w:rsidRPr="00363A6E">
        <w:rPr>
          <w:sz w:val="23"/>
          <w:szCs w:val="23"/>
        </w:rPr>
        <w:t>ASEAN. Kementerian Pertanian, Kehutanan dan Perikanan. Korea Selatan Tahun  2018</w:t>
      </w:r>
      <w:r w:rsidRPr="00363A6E">
        <w:rPr>
          <w:sz w:val="23"/>
          <w:szCs w:val="23"/>
          <w:lang w:val="id-ID"/>
        </w:rPr>
        <w:t>.</w:t>
      </w:r>
    </w:p>
    <w:p w:rsidR="00DA75B9" w:rsidRPr="00321439" w:rsidRDefault="00DA75B9" w:rsidP="00DA75B9">
      <w:pPr>
        <w:pStyle w:val="ListParagraph"/>
        <w:tabs>
          <w:tab w:val="left" w:pos="0"/>
          <w:tab w:val="left" w:pos="284"/>
          <w:tab w:val="left" w:pos="7513"/>
          <w:tab w:val="left" w:pos="7655"/>
        </w:tabs>
        <w:ind w:left="0" w:right="283"/>
        <w:jc w:val="both"/>
        <w:rPr>
          <w:b/>
          <w:i/>
          <w:sz w:val="23"/>
          <w:szCs w:val="23"/>
        </w:rPr>
      </w:pPr>
      <w:r w:rsidRPr="00321439">
        <w:rPr>
          <w:b/>
          <w:i/>
          <w:sz w:val="23"/>
          <w:szCs w:val="23"/>
        </w:rPr>
        <w:lastRenderedPageBreak/>
        <w:t xml:space="preserve">Internet </w:t>
      </w:r>
    </w:p>
    <w:p w:rsidR="00DA75B9" w:rsidRPr="00321439" w:rsidRDefault="00DA75B9" w:rsidP="00DA75B9">
      <w:pPr>
        <w:pStyle w:val="FootnoteText"/>
        <w:tabs>
          <w:tab w:val="left" w:pos="7513"/>
          <w:tab w:val="left" w:pos="7655"/>
        </w:tabs>
        <w:ind w:left="709" w:right="283" w:hanging="709"/>
        <w:contextualSpacing/>
        <w:jc w:val="both"/>
        <w:rPr>
          <w:rStyle w:val="Hyperlink"/>
          <w:color w:val="auto"/>
          <w:sz w:val="23"/>
          <w:szCs w:val="23"/>
          <w:u w:val="none"/>
          <w:shd w:val="clear" w:color="auto" w:fill="FFFFFF"/>
        </w:rPr>
      </w:pPr>
      <w:r w:rsidRPr="00321439">
        <w:rPr>
          <w:sz w:val="23"/>
          <w:szCs w:val="23"/>
          <w:shd w:val="clear" w:color="auto" w:fill="FFFFFF"/>
        </w:rPr>
        <w:t xml:space="preserve">Cara </w:t>
      </w:r>
      <w:r w:rsidRPr="00321439">
        <w:rPr>
          <w:sz w:val="23"/>
          <w:szCs w:val="23"/>
          <w:shd w:val="clear" w:color="auto" w:fill="FFFFFF"/>
          <w:lang w:val="id-ID"/>
        </w:rPr>
        <w:t>M</w:t>
      </w:r>
      <w:r w:rsidRPr="00321439">
        <w:rPr>
          <w:sz w:val="23"/>
          <w:szCs w:val="23"/>
          <w:shd w:val="clear" w:color="auto" w:fill="FFFFFF"/>
        </w:rPr>
        <w:t xml:space="preserve">embedakan </w:t>
      </w:r>
      <w:r w:rsidRPr="00321439">
        <w:rPr>
          <w:sz w:val="23"/>
          <w:szCs w:val="23"/>
          <w:shd w:val="clear" w:color="auto" w:fill="FFFFFF"/>
          <w:lang w:val="id-ID"/>
        </w:rPr>
        <w:t xml:space="preserve">Mi Samyang Mengandung DNA Babi dan Samyang Halal. </w:t>
      </w:r>
      <w:hyperlink r:id="rId70" w:history="1">
        <w:r w:rsidRPr="00321439">
          <w:rPr>
            <w:rStyle w:val="Hyperlink"/>
            <w:color w:val="auto"/>
            <w:sz w:val="23"/>
            <w:szCs w:val="23"/>
            <w:u w:val="none"/>
            <w:shd w:val="clear" w:color="auto" w:fill="FFFFFF"/>
          </w:rPr>
          <w:t>https://megapolitan.kompas.com/read/2017/07/10/16590771/cara.bedakan.mi.samyang.mengandung.dna.babi.dan.samyang.halal</w:t>
        </w:r>
      </w:hyperlink>
      <w:r w:rsidRPr="00321439">
        <w:rPr>
          <w:rStyle w:val="Hyperlink"/>
          <w:color w:val="auto"/>
          <w:sz w:val="23"/>
          <w:szCs w:val="23"/>
          <w:u w:val="none"/>
          <w:shd w:val="clear" w:color="auto" w:fill="FFFFFF"/>
        </w:rPr>
        <w:t>.</w:t>
      </w:r>
    </w:p>
    <w:p w:rsidR="00321439" w:rsidRPr="00321439" w:rsidRDefault="00321439" w:rsidP="00DA75B9">
      <w:pPr>
        <w:pStyle w:val="FootnoteText"/>
        <w:tabs>
          <w:tab w:val="left" w:pos="7513"/>
          <w:tab w:val="left" w:pos="7655"/>
        </w:tabs>
        <w:ind w:left="709" w:right="283" w:hanging="709"/>
        <w:contextualSpacing/>
        <w:jc w:val="both"/>
        <w:rPr>
          <w:rStyle w:val="Hyperlink"/>
          <w:color w:val="auto"/>
          <w:sz w:val="23"/>
          <w:szCs w:val="23"/>
          <w:u w:val="none"/>
          <w:shd w:val="clear" w:color="auto" w:fill="FFFFFF"/>
        </w:rPr>
      </w:pPr>
    </w:p>
    <w:p w:rsidR="00DA75B9" w:rsidRPr="00321439" w:rsidRDefault="00DA75B9" w:rsidP="00DA75B9">
      <w:pPr>
        <w:pStyle w:val="FootnoteText"/>
        <w:tabs>
          <w:tab w:val="left" w:pos="7513"/>
          <w:tab w:val="left" w:pos="7655"/>
        </w:tabs>
        <w:ind w:left="709" w:right="283" w:hanging="709"/>
        <w:contextualSpacing/>
        <w:jc w:val="both"/>
        <w:rPr>
          <w:sz w:val="23"/>
          <w:szCs w:val="23"/>
        </w:rPr>
      </w:pPr>
      <w:r w:rsidRPr="00321439">
        <w:rPr>
          <w:sz w:val="23"/>
          <w:szCs w:val="23"/>
        </w:rPr>
        <w:t xml:space="preserve">Choco-Pie. </w:t>
      </w:r>
      <w:hyperlink r:id="rId71" w:history="1">
        <w:r w:rsidRPr="00321439">
          <w:rPr>
            <w:rStyle w:val="Hyperlink"/>
            <w:color w:val="auto"/>
            <w:sz w:val="23"/>
            <w:szCs w:val="23"/>
            <w:u w:val="none"/>
          </w:rPr>
          <w:t>http://en.orionworld.ru/chocopie.html</w:t>
        </w:r>
      </w:hyperlink>
      <w:r w:rsidRPr="00321439">
        <w:rPr>
          <w:sz w:val="23"/>
          <w:szCs w:val="23"/>
        </w:rPr>
        <w:t>.</w:t>
      </w:r>
    </w:p>
    <w:p w:rsidR="00321439" w:rsidRPr="00321439" w:rsidRDefault="00321439" w:rsidP="00DA75B9">
      <w:pPr>
        <w:pStyle w:val="FootnoteText"/>
        <w:tabs>
          <w:tab w:val="left" w:pos="7513"/>
          <w:tab w:val="left" w:pos="7655"/>
        </w:tabs>
        <w:ind w:left="709" w:right="283" w:hanging="709"/>
        <w:contextualSpacing/>
        <w:jc w:val="both"/>
        <w:rPr>
          <w:sz w:val="23"/>
          <w:szCs w:val="23"/>
        </w:rPr>
      </w:pPr>
    </w:p>
    <w:p w:rsidR="00DA75B9" w:rsidRPr="00321439" w:rsidRDefault="00DA75B9" w:rsidP="00DA75B9">
      <w:pPr>
        <w:pStyle w:val="FootnoteText"/>
        <w:tabs>
          <w:tab w:val="left" w:pos="7513"/>
          <w:tab w:val="left" w:pos="7655"/>
        </w:tabs>
        <w:ind w:left="709" w:right="283" w:hanging="709"/>
        <w:contextualSpacing/>
        <w:jc w:val="both"/>
        <w:rPr>
          <w:sz w:val="23"/>
          <w:szCs w:val="23"/>
          <w:shd w:val="clear" w:color="auto" w:fill="FFFFFF"/>
        </w:rPr>
      </w:pPr>
      <w:r w:rsidRPr="00321439">
        <w:rPr>
          <w:sz w:val="23"/>
          <w:szCs w:val="23"/>
          <w:shd w:val="clear" w:color="auto" w:fill="FFFFFF"/>
        </w:rPr>
        <w:t>Farmers Market. Jl. Pulau Irian No. 1,Karang Mumus, Samarinda Kota, Karang Mumus, Samarinda Kota, Kota Samarinda, Kalimantan Timur 75113.</w:t>
      </w:r>
    </w:p>
    <w:p w:rsidR="00321439" w:rsidRPr="00321439" w:rsidRDefault="00321439" w:rsidP="00DA75B9">
      <w:pPr>
        <w:pStyle w:val="FootnoteText"/>
        <w:tabs>
          <w:tab w:val="left" w:pos="7513"/>
          <w:tab w:val="left" w:pos="7655"/>
        </w:tabs>
        <w:ind w:left="709" w:right="283" w:hanging="709"/>
        <w:contextualSpacing/>
        <w:jc w:val="both"/>
        <w:rPr>
          <w:sz w:val="23"/>
          <w:szCs w:val="23"/>
          <w:shd w:val="clear" w:color="auto" w:fill="FFFFFF"/>
        </w:rPr>
      </w:pPr>
    </w:p>
    <w:p w:rsidR="00DA75B9" w:rsidRPr="00321439" w:rsidRDefault="00DA75B9" w:rsidP="00DA75B9">
      <w:pPr>
        <w:pStyle w:val="FootnoteText"/>
        <w:tabs>
          <w:tab w:val="left" w:pos="7513"/>
          <w:tab w:val="left" w:pos="7655"/>
        </w:tabs>
        <w:ind w:left="709" w:right="283" w:hanging="709"/>
        <w:contextualSpacing/>
        <w:jc w:val="both"/>
        <w:rPr>
          <w:rStyle w:val="Hyperlink"/>
          <w:color w:val="auto"/>
          <w:sz w:val="23"/>
          <w:szCs w:val="23"/>
          <w:u w:val="none"/>
        </w:rPr>
      </w:pPr>
      <w:r w:rsidRPr="00321439">
        <w:rPr>
          <w:kern w:val="36"/>
          <w:sz w:val="23"/>
          <w:szCs w:val="23"/>
        </w:rPr>
        <w:t>Hore, 6 Produk Samyang Ini Sudah Dapat Sertifikat Halal MUI</w:t>
      </w:r>
      <w:r w:rsidRPr="00321439">
        <w:rPr>
          <w:sz w:val="23"/>
          <w:szCs w:val="23"/>
        </w:rPr>
        <w:t xml:space="preserve">. </w:t>
      </w:r>
      <w:hyperlink r:id="rId72" w:history="1">
        <w:r w:rsidRPr="00321439">
          <w:rPr>
            <w:rStyle w:val="Hyperlink"/>
            <w:color w:val="auto"/>
            <w:sz w:val="23"/>
            <w:szCs w:val="23"/>
            <w:u w:val="none"/>
          </w:rPr>
          <w:t>https://www.idntimes.com/food/dining-guide/reza-iqbal/samyang-dapat-label-halal-mui-1/full</w:t>
        </w:r>
      </w:hyperlink>
      <w:r w:rsidRPr="00321439">
        <w:rPr>
          <w:rStyle w:val="Hyperlink"/>
          <w:color w:val="auto"/>
          <w:sz w:val="23"/>
          <w:szCs w:val="23"/>
          <w:u w:val="none"/>
        </w:rPr>
        <w:t>.</w:t>
      </w:r>
    </w:p>
    <w:p w:rsidR="00321439" w:rsidRPr="00321439" w:rsidRDefault="00321439" w:rsidP="00DA75B9">
      <w:pPr>
        <w:pStyle w:val="FootnoteText"/>
        <w:tabs>
          <w:tab w:val="left" w:pos="7513"/>
          <w:tab w:val="left" w:pos="7655"/>
        </w:tabs>
        <w:ind w:left="709" w:right="283" w:hanging="709"/>
        <w:contextualSpacing/>
        <w:jc w:val="both"/>
        <w:rPr>
          <w:rStyle w:val="Hyperlink"/>
          <w:color w:val="auto"/>
          <w:sz w:val="23"/>
          <w:szCs w:val="23"/>
          <w:u w:val="none"/>
        </w:rPr>
      </w:pPr>
    </w:p>
    <w:p w:rsidR="00DA75B9" w:rsidRPr="00321439" w:rsidRDefault="004A11FC" w:rsidP="00DA75B9">
      <w:pPr>
        <w:tabs>
          <w:tab w:val="left" w:pos="7655"/>
        </w:tabs>
        <w:contextualSpacing/>
        <w:jc w:val="both"/>
        <w:rPr>
          <w:sz w:val="23"/>
          <w:szCs w:val="23"/>
        </w:rPr>
      </w:pPr>
      <w:hyperlink r:id="rId73" w:history="1">
        <w:r w:rsidR="00DA75B9" w:rsidRPr="00321439">
          <w:rPr>
            <w:rStyle w:val="Hyperlink"/>
            <w:color w:val="auto"/>
            <w:sz w:val="23"/>
            <w:szCs w:val="23"/>
            <w:u w:val="none"/>
          </w:rPr>
          <w:t>http://www.kihi.or.kr/bbs/board.php?bo_table=gr06_01&amp;sca=Mission+%26+Vision</w:t>
        </w:r>
      </w:hyperlink>
      <w:r w:rsidR="00DA75B9" w:rsidRPr="00321439">
        <w:rPr>
          <w:sz w:val="23"/>
          <w:szCs w:val="23"/>
        </w:rPr>
        <w:t>.</w:t>
      </w:r>
    </w:p>
    <w:p w:rsidR="00321439" w:rsidRPr="00321439" w:rsidRDefault="00321439" w:rsidP="00DA75B9">
      <w:pPr>
        <w:tabs>
          <w:tab w:val="left" w:pos="7655"/>
        </w:tabs>
        <w:contextualSpacing/>
        <w:jc w:val="both"/>
        <w:rPr>
          <w:sz w:val="23"/>
          <w:szCs w:val="23"/>
        </w:rPr>
      </w:pPr>
    </w:p>
    <w:p w:rsidR="00DA75B9" w:rsidRPr="00321439" w:rsidRDefault="00DA75B9" w:rsidP="00DA75B9">
      <w:pPr>
        <w:tabs>
          <w:tab w:val="left" w:pos="7655"/>
        </w:tabs>
        <w:ind w:right="284"/>
        <w:contextualSpacing/>
        <w:jc w:val="both"/>
        <w:rPr>
          <w:sz w:val="23"/>
          <w:szCs w:val="23"/>
          <w:lang w:val="id-ID"/>
        </w:rPr>
      </w:pPr>
      <w:r w:rsidRPr="00321439">
        <w:rPr>
          <w:sz w:val="23"/>
          <w:szCs w:val="23"/>
        </w:rPr>
        <w:t xml:space="preserve">INI Halal Korea. </w:t>
      </w:r>
      <w:hyperlink r:id="rId74" w:history="1">
        <w:r w:rsidRPr="00321439">
          <w:rPr>
            <w:rStyle w:val="Hyperlink"/>
            <w:color w:val="auto"/>
            <w:sz w:val="23"/>
            <w:szCs w:val="23"/>
            <w:u w:val="none"/>
          </w:rPr>
          <w:t>http://m.jobkorea.co.kr/Recruit/Co_Read/C/inhalal6260</w:t>
        </w:r>
      </w:hyperlink>
      <w:r w:rsidRPr="00321439">
        <w:rPr>
          <w:sz w:val="23"/>
          <w:szCs w:val="23"/>
          <w:lang w:val="id-ID"/>
        </w:rPr>
        <w:t>.</w:t>
      </w:r>
    </w:p>
    <w:p w:rsidR="00321439" w:rsidRPr="00321439" w:rsidRDefault="00321439" w:rsidP="00DA75B9">
      <w:pPr>
        <w:tabs>
          <w:tab w:val="left" w:pos="7655"/>
        </w:tabs>
        <w:ind w:right="284"/>
        <w:contextualSpacing/>
        <w:jc w:val="both"/>
        <w:rPr>
          <w:sz w:val="23"/>
          <w:szCs w:val="23"/>
        </w:rPr>
      </w:pPr>
    </w:p>
    <w:p w:rsidR="00DA75B9" w:rsidRPr="00874BED" w:rsidRDefault="00DA75B9" w:rsidP="00DA75B9">
      <w:pPr>
        <w:tabs>
          <w:tab w:val="left" w:pos="7655"/>
        </w:tabs>
        <w:ind w:left="709" w:right="284" w:hanging="709"/>
        <w:contextualSpacing/>
        <w:jc w:val="both"/>
        <w:rPr>
          <w:rStyle w:val="Hyperlink"/>
          <w:color w:val="auto"/>
          <w:sz w:val="23"/>
          <w:szCs w:val="23"/>
          <w:u w:val="none"/>
        </w:rPr>
      </w:pPr>
      <w:r w:rsidRPr="00321439">
        <w:rPr>
          <w:sz w:val="23"/>
          <w:szCs w:val="23"/>
        </w:rPr>
        <w:t xml:space="preserve">Kedutaan Besar Republik Korea untuk Indonesia Sejarah Hubungan Diplomatik. </w:t>
      </w:r>
      <w:hyperlink r:id="rId75" w:history="1">
        <w:r w:rsidR="00321439" w:rsidRPr="00874BED">
          <w:rPr>
            <w:rStyle w:val="Hyperlink"/>
            <w:color w:val="auto"/>
            <w:sz w:val="23"/>
            <w:szCs w:val="23"/>
            <w:u w:val="none"/>
          </w:rPr>
          <w:t>http://idn.mofa.go.kr/worldlanguage/asia/idn/bilateral/politik/sejarah/index.jsp</w:t>
        </w:r>
      </w:hyperlink>
    </w:p>
    <w:p w:rsidR="00321439" w:rsidRPr="00874BED" w:rsidRDefault="00321439" w:rsidP="00DA75B9">
      <w:pPr>
        <w:tabs>
          <w:tab w:val="left" w:pos="7655"/>
        </w:tabs>
        <w:ind w:left="709" w:right="284" w:hanging="709"/>
        <w:contextualSpacing/>
        <w:jc w:val="both"/>
        <w:rPr>
          <w:sz w:val="23"/>
          <w:szCs w:val="23"/>
        </w:rPr>
      </w:pPr>
    </w:p>
    <w:p w:rsidR="00DA75B9" w:rsidRPr="00321439" w:rsidRDefault="00DA75B9" w:rsidP="00DA75B9">
      <w:pPr>
        <w:tabs>
          <w:tab w:val="left" w:pos="7655"/>
        </w:tabs>
        <w:ind w:left="709" w:right="284" w:hanging="709"/>
        <w:contextualSpacing/>
        <w:jc w:val="both"/>
        <w:rPr>
          <w:sz w:val="23"/>
          <w:szCs w:val="23"/>
        </w:rPr>
      </w:pPr>
      <w:r w:rsidRPr="00874BED">
        <w:rPr>
          <w:bCs/>
          <w:i/>
          <w:sz w:val="23"/>
          <w:szCs w:val="23"/>
        </w:rPr>
        <w:t xml:space="preserve">Kini Semakin Gampang Cari Produk Makanan Korea Bersertifikat Halal. </w:t>
      </w:r>
      <w:hyperlink r:id="rId76" w:history="1">
        <w:r w:rsidRPr="00321439">
          <w:rPr>
            <w:rStyle w:val="Hyperlink"/>
            <w:color w:val="auto"/>
            <w:sz w:val="23"/>
            <w:szCs w:val="23"/>
            <w:u w:val="none"/>
          </w:rPr>
          <w:t>http://food.detik.com/read/2015/01/15/155933/2804553/901/kini-semakin-gampang-cari-produk-makanan-korea-bersertifikat-halal</w:t>
        </w:r>
      </w:hyperlink>
      <w:r w:rsidRPr="00321439">
        <w:rPr>
          <w:sz w:val="23"/>
          <w:szCs w:val="23"/>
        </w:rPr>
        <w:t>.</w:t>
      </w:r>
    </w:p>
    <w:p w:rsidR="00321439" w:rsidRPr="00321439" w:rsidRDefault="00321439" w:rsidP="00DA75B9">
      <w:pPr>
        <w:tabs>
          <w:tab w:val="left" w:pos="7655"/>
        </w:tabs>
        <w:ind w:left="709" w:right="284" w:hanging="709"/>
        <w:contextualSpacing/>
        <w:jc w:val="both"/>
        <w:rPr>
          <w:sz w:val="23"/>
          <w:szCs w:val="23"/>
        </w:rPr>
      </w:pPr>
    </w:p>
    <w:p w:rsidR="00DA75B9" w:rsidRPr="00321439" w:rsidRDefault="00DA75B9" w:rsidP="00DA75B9">
      <w:pPr>
        <w:tabs>
          <w:tab w:val="left" w:pos="7655"/>
        </w:tabs>
        <w:ind w:right="284"/>
        <w:contextualSpacing/>
        <w:jc w:val="both"/>
        <w:rPr>
          <w:sz w:val="23"/>
          <w:szCs w:val="23"/>
          <w:lang w:val="id-ID"/>
        </w:rPr>
      </w:pPr>
      <w:r w:rsidRPr="00321439">
        <w:rPr>
          <w:sz w:val="23"/>
          <w:szCs w:val="23"/>
        </w:rPr>
        <w:t xml:space="preserve">Kongbap. </w:t>
      </w:r>
      <w:hyperlink r:id="rId77" w:history="1">
        <w:r w:rsidRPr="00321439">
          <w:rPr>
            <w:rStyle w:val="Hyperlink"/>
            <w:color w:val="auto"/>
            <w:sz w:val="23"/>
            <w:szCs w:val="23"/>
            <w:u w:val="none"/>
          </w:rPr>
          <w:t>http://marifood.co.id/en/kongbap</w:t>
        </w:r>
      </w:hyperlink>
      <w:r w:rsidRPr="00321439">
        <w:rPr>
          <w:sz w:val="23"/>
          <w:szCs w:val="23"/>
          <w:lang w:val="id-ID"/>
        </w:rPr>
        <w:t>.</w:t>
      </w:r>
    </w:p>
    <w:p w:rsidR="00321439" w:rsidRPr="00321439" w:rsidRDefault="00321439" w:rsidP="00DA75B9">
      <w:pPr>
        <w:tabs>
          <w:tab w:val="left" w:pos="7655"/>
        </w:tabs>
        <w:ind w:right="284"/>
        <w:contextualSpacing/>
        <w:jc w:val="both"/>
        <w:rPr>
          <w:sz w:val="23"/>
          <w:szCs w:val="23"/>
          <w:lang w:val="id-ID"/>
        </w:rPr>
      </w:pPr>
    </w:p>
    <w:p w:rsidR="00DA75B9" w:rsidRPr="00321439" w:rsidRDefault="00DA75B9" w:rsidP="00DA75B9">
      <w:pPr>
        <w:tabs>
          <w:tab w:val="left" w:pos="7655"/>
        </w:tabs>
        <w:ind w:right="284"/>
        <w:contextualSpacing/>
        <w:jc w:val="both"/>
        <w:rPr>
          <w:sz w:val="23"/>
          <w:szCs w:val="23"/>
        </w:rPr>
      </w:pPr>
      <w:r w:rsidRPr="00321439">
        <w:rPr>
          <w:i/>
          <w:sz w:val="23"/>
          <w:szCs w:val="23"/>
        </w:rPr>
        <w:t>Korea Halal Products.</w:t>
      </w:r>
      <w:r w:rsidRPr="00321439">
        <w:rPr>
          <w:i/>
          <w:sz w:val="23"/>
          <w:szCs w:val="23"/>
          <w:lang w:val="id-ID"/>
        </w:rPr>
        <w:t xml:space="preserve"> </w:t>
      </w:r>
      <w:hyperlink r:id="rId78" w:history="1">
        <w:r w:rsidRPr="00321439">
          <w:rPr>
            <w:rStyle w:val="Hyperlink"/>
            <w:color w:val="auto"/>
            <w:sz w:val="23"/>
            <w:szCs w:val="23"/>
            <w:u w:val="none"/>
          </w:rPr>
          <w:t>http://koreahalal.org/korea-halal-products</w:t>
        </w:r>
      </w:hyperlink>
      <w:r w:rsidRPr="00321439">
        <w:rPr>
          <w:sz w:val="23"/>
          <w:szCs w:val="23"/>
        </w:rPr>
        <w:t>.</w:t>
      </w:r>
    </w:p>
    <w:p w:rsidR="00321439" w:rsidRPr="00321439" w:rsidRDefault="00321439" w:rsidP="00DA75B9">
      <w:pPr>
        <w:tabs>
          <w:tab w:val="left" w:pos="7655"/>
        </w:tabs>
        <w:ind w:right="284"/>
        <w:contextualSpacing/>
        <w:jc w:val="both"/>
        <w:rPr>
          <w:sz w:val="23"/>
          <w:szCs w:val="23"/>
        </w:rPr>
      </w:pPr>
    </w:p>
    <w:p w:rsidR="00DA75B9" w:rsidRPr="00321439" w:rsidRDefault="00DA75B9" w:rsidP="00DA75B9">
      <w:pPr>
        <w:tabs>
          <w:tab w:val="left" w:pos="7655"/>
        </w:tabs>
        <w:ind w:right="284"/>
        <w:contextualSpacing/>
        <w:jc w:val="both"/>
        <w:rPr>
          <w:sz w:val="23"/>
          <w:szCs w:val="23"/>
        </w:rPr>
      </w:pPr>
      <w:r w:rsidRPr="00321439">
        <w:rPr>
          <w:i/>
          <w:sz w:val="23"/>
          <w:szCs w:val="23"/>
          <w:lang w:val="id-ID"/>
        </w:rPr>
        <w:t>Korean Food Foundation Publishes ‘Halal Restaurant Certification Guide.</w:t>
      </w:r>
      <w:r w:rsidRPr="00321439">
        <w:rPr>
          <w:sz w:val="23"/>
          <w:szCs w:val="23"/>
        </w:rPr>
        <w:t xml:space="preserve"> </w:t>
      </w:r>
    </w:p>
    <w:p w:rsidR="00DA75B9" w:rsidRPr="00321439" w:rsidRDefault="004A11FC" w:rsidP="00DA75B9">
      <w:pPr>
        <w:tabs>
          <w:tab w:val="left" w:pos="7655"/>
        </w:tabs>
        <w:ind w:firstLine="709"/>
        <w:contextualSpacing/>
        <w:jc w:val="both"/>
        <w:rPr>
          <w:sz w:val="23"/>
          <w:szCs w:val="23"/>
        </w:rPr>
      </w:pPr>
      <w:hyperlink r:id="rId79" w:history="1">
        <w:r w:rsidR="00DA75B9" w:rsidRPr="00321439">
          <w:rPr>
            <w:rStyle w:val="Hyperlink"/>
            <w:color w:val="auto"/>
            <w:sz w:val="23"/>
            <w:szCs w:val="23"/>
            <w:u w:val="none"/>
            <w:lang w:val="id-ID"/>
          </w:rPr>
          <w:t>http://www.hansik.org/en/board</w:t>
        </w:r>
      </w:hyperlink>
      <w:r w:rsidR="00DA75B9" w:rsidRPr="00321439">
        <w:rPr>
          <w:sz w:val="23"/>
          <w:szCs w:val="23"/>
        </w:rPr>
        <w:t>.</w:t>
      </w:r>
    </w:p>
    <w:p w:rsidR="00321439" w:rsidRPr="00321439" w:rsidRDefault="00321439" w:rsidP="00DA75B9">
      <w:pPr>
        <w:tabs>
          <w:tab w:val="left" w:pos="7655"/>
        </w:tabs>
        <w:ind w:firstLine="709"/>
        <w:contextualSpacing/>
        <w:jc w:val="both"/>
        <w:rPr>
          <w:sz w:val="23"/>
          <w:szCs w:val="23"/>
        </w:rPr>
      </w:pPr>
    </w:p>
    <w:p w:rsidR="00DA75B9" w:rsidRPr="00321439" w:rsidRDefault="00DA75B9" w:rsidP="00DA75B9">
      <w:pPr>
        <w:tabs>
          <w:tab w:val="left" w:pos="7655"/>
        </w:tabs>
        <w:ind w:left="709" w:hanging="709"/>
        <w:contextualSpacing/>
        <w:jc w:val="both"/>
        <w:rPr>
          <w:rFonts w:eastAsia="HYHeadLine-Medium"/>
          <w:i/>
          <w:sz w:val="23"/>
          <w:szCs w:val="23"/>
        </w:rPr>
      </w:pPr>
      <w:r w:rsidRPr="00321439">
        <w:rPr>
          <w:rFonts w:eastAsia="HYHeadLine-Medium"/>
          <w:i/>
          <w:spacing w:val="-8"/>
          <w:sz w:val="23"/>
          <w:szCs w:val="23"/>
        </w:rPr>
        <w:t>Korean Wave of Korean foods in the World’s Biggest Halal Food Market, Indonesia.</w:t>
      </w:r>
      <w:r w:rsidRPr="00321439">
        <w:rPr>
          <w:rFonts w:eastAsia="HYHeadLine-Medium"/>
          <w:i/>
          <w:spacing w:val="-8"/>
          <w:sz w:val="23"/>
          <w:szCs w:val="23"/>
          <w:lang w:val="id-ID"/>
        </w:rPr>
        <w:t xml:space="preserve"> </w:t>
      </w:r>
      <w:r w:rsidRPr="00321439">
        <w:rPr>
          <w:rFonts w:eastAsia="HYHeadLine-Medium"/>
          <w:i/>
          <w:sz w:val="23"/>
          <w:szCs w:val="23"/>
        </w:rPr>
        <w:t>2015 Global K-Food Fair: Jakarta, Indonesia.</w:t>
      </w:r>
    </w:p>
    <w:p w:rsidR="00321439" w:rsidRPr="00321439" w:rsidRDefault="00321439" w:rsidP="00DA75B9">
      <w:pPr>
        <w:tabs>
          <w:tab w:val="left" w:pos="7655"/>
        </w:tabs>
        <w:ind w:left="709" w:hanging="709"/>
        <w:contextualSpacing/>
        <w:jc w:val="both"/>
        <w:rPr>
          <w:sz w:val="23"/>
          <w:szCs w:val="23"/>
        </w:rPr>
      </w:pPr>
    </w:p>
    <w:p w:rsidR="00DA75B9" w:rsidRPr="00321439" w:rsidRDefault="00DA75B9" w:rsidP="00DA75B9">
      <w:pPr>
        <w:tabs>
          <w:tab w:val="left" w:pos="7655"/>
        </w:tabs>
        <w:ind w:left="709" w:hanging="709"/>
        <w:contextualSpacing/>
        <w:jc w:val="both"/>
        <w:rPr>
          <w:sz w:val="23"/>
          <w:szCs w:val="23"/>
        </w:rPr>
      </w:pPr>
      <w:r w:rsidRPr="00321439">
        <w:rPr>
          <w:sz w:val="23"/>
          <w:szCs w:val="23"/>
        </w:rPr>
        <w:t xml:space="preserve">LOTTE Hadirkan LOTTE Choco Pie Terbaru. </w:t>
      </w:r>
      <w:hyperlink r:id="rId80" w:history="1">
        <w:r w:rsidRPr="00321439">
          <w:rPr>
            <w:rStyle w:val="Hyperlink"/>
            <w:color w:val="auto"/>
            <w:sz w:val="23"/>
            <w:szCs w:val="23"/>
            <w:u w:val="none"/>
          </w:rPr>
          <w:t>http://lotte.co.id/en/event/detail/lotte-choco-pie-terbaru</w:t>
        </w:r>
      </w:hyperlink>
      <w:r w:rsidRPr="00321439">
        <w:rPr>
          <w:sz w:val="23"/>
          <w:szCs w:val="23"/>
        </w:rPr>
        <w:t>.</w:t>
      </w:r>
    </w:p>
    <w:p w:rsidR="00321439" w:rsidRPr="00321439" w:rsidRDefault="00321439" w:rsidP="00DA75B9">
      <w:pPr>
        <w:tabs>
          <w:tab w:val="left" w:pos="7655"/>
        </w:tabs>
        <w:ind w:left="709" w:hanging="709"/>
        <w:contextualSpacing/>
        <w:jc w:val="both"/>
        <w:rPr>
          <w:sz w:val="23"/>
          <w:szCs w:val="23"/>
        </w:rPr>
      </w:pPr>
    </w:p>
    <w:p w:rsidR="00DA75B9" w:rsidRPr="00321439" w:rsidRDefault="00DA75B9" w:rsidP="00DA75B9">
      <w:pPr>
        <w:tabs>
          <w:tab w:val="left" w:pos="7655"/>
        </w:tabs>
        <w:ind w:left="709" w:hanging="709"/>
        <w:contextualSpacing/>
        <w:jc w:val="both"/>
        <w:rPr>
          <w:sz w:val="23"/>
          <w:szCs w:val="23"/>
          <w:shd w:val="clear" w:color="auto" w:fill="FFFFFF"/>
        </w:rPr>
      </w:pPr>
      <w:r w:rsidRPr="00321439">
        <w:rPr>
          <w:i/>
          <w:kern w:val="36"/>
          <w:sz w:val="23"/>
          <w:szCs w:val="23"/>
        </w:rPr>
        <w:t>LPPOM MUI Gandeng IHK Inc.</w:t>
      </w:r>
      <w:r w:rsidRPr="00321439">
        <w:rPr>
          <w:kern w:val="36"/>
          <w:sz w:val="23"/>
          <w:szCs w:val="23"/>
        </w:rPr>
        <w:t xml:space="preserve">Korea </w:t>
      </w:r>
      <w:r w:rsidRPr="00321439">
        <w:rPr>
          <w:sz w:val="23"/>
          <w:szCs w:val="23"/>
        </w:rPr>
        <w:t>.http://www.halalmui.org/mui14/index.php/main/detil_page/8/22728</w:t>
      </w:r>
      <w:r w:rsidRPr="00321439">
        <w:rPr>
          <w:sz w:val="23"/>
          <w:szCs w:val="23"/>
          <w:shd w:val="clear" w:color="auto" w:fill="FFFFFF"/>
        </w:rPr>
        <w:t>.</w:t>
      </w:r>
    </w:p>
    <w:p w:rsidR="00321439" w:rsidRPr="00321439" w:rsidRDefault="00321439" w:rsidP="00DA75B9">
      <w:pPr>
        <w:tabs>
          <w:tab w:val="left" w:pos="7655"/>
        </w:tabs>
        <w:ind w:left="709" w:hanging="709"/>
        <w:contextualSpacing/>
        <w:jc w:val="both"/>
        <w:rPr>
          <w:sz w:val="23"/>
          <w:szCs w:val="23"/>
        </w:rPr>
      </w:pPr>
    </w:p>
    <w:p w:rsidR="00DA75B9" w:rsidRPr="00321439" w:rsidRDefault="00DA75B9" w:rsidP="00DA75B9">
      <w:pPr>
        <w:tabs>
          <w:tab w:val="left" w:pos="7655"/>
        </w:tabs>
        <w:ind w:left="709" w:hanging="709"/>
        <w:contextualSpacing/>
        <w:jc w:val="both"/>
        <w:rPr>
          <w:sz w:val="23"/>
          <w:szCs w:val="23"/>
        </w:rPr>
      </w:pPr>
      <w:r w:rsidRPr="00321439">
        <w:rPr>
          <w:i/>
          <w:sz w:val="23"/>
          <w:szCs w:val="23"/>
          <w:lang w:val="id-ID"/>
        </w:rPr>
        <w:t>Mapping the Global Muslim Population.</w:t>
      </w:r>
      <w:r w:rsidRPr="00321439">
        <w:rPr>
          <w:sz w:val="23"/>
          <w:szCs w:val="23"/>
          <w:lang w:val="id-ID"/>
        </w:rPr>
        <w:t xml:space="preserve"> </w:t>
      </w:r>
      <w:hyperlink r:id="rId81" w:history="1">
        <w:r w:rsidRPr="00321439">
          <w:rPr>
            <w:rStyle w:val="Hyperlink"/>
            <w:color w:val="auto"/>
            <w:sz w:val="23"/>
            <w:szCs w:val="23"/>
            <w:u w:val="none"/>
          </w:rPr>
          <w:t>http://www.pewforum.org/2009/10/07/mapping-the-global-muslim-population/</w:t>
        </w:r>
      </w:hyperlink>
      <w:r w:rsidRPr="00321439">
        <w:rPr>
          <w:sz w:val="23"/>
          <w:szCs w:val="23"/>
        </w:rPr>
        <w:t>.</w:t>
      </w:r>
    </w:p>
    <w:p w:rsidR="00321439" w:rsidRPr="00363A6E" w:rsidRDefault="00321439" w:rsidP="00DA75B9">
      <w:pPr>
        <w:tabs>
          <w:tab w:val="left" w:pos="7655"/>
        </w:tabs>
        <w:ind w:left="709" w:hanging="709"/>
        <w:contextualSpacing/>
        <w:jc w:val="both"/>
        <w:rPr>
          <w:sz w:val="23"/>
          <w:szCs w:val="23"/>
        </w:rPr>
      </w:pPr>
    </w:p>
    <w:p w:rsidR="00B44BA1" w:rsidRDefault="00DA75B9" w:rsidP="00DA75B9">
      <w:pPr>
        <w:tabs>
          <w:tab w:val="left" w:pos="7655"/>
        </w:tabs>
        <w:ind w:left="709" w:hanging="709"/>
        <w:contextualSpacing/>
        <w:jc w:val="both"/>
        <w:rPr>
          <w:sz w:val="23"/>
          <w:szCs w:val="23"/>
        </w:rPr>
        <w:sectPr w:rsidR="00B44BA1" w:rsidSect="00DA75B9">
          <w:headerReference w:type="default" r:id="rId82"/>
          <w:footerReference w:type="default" r:id="rId83"/>
          <w:pgSz w:w="11906" w:h="16838"/>
          <w:pgMar w:top="2268" w:right="1701" w:bottom="1701" w:left="2268" w:header="708" w:footer="708" w:gutter="0"/>
          <w:cols w:space="708"/>
          <w:docGrid w:linePitch="360"/>
        </w:sectPr>
      </w:pPr>
      <w:r w:rsidRPr="00363A6E">
        <w:rPr>
          <w:sz w:val="23"/>
          <w:szCs w:val="23"/>
          <w:lang w:val="id-ID"/>
        </w:rPr>
        <w:t xml:space="preserve">Mayonaise mamasuka. </w:t>
      </w:r>
      <w:hyperlink r:id="rId84" w:history="1">
        <w:r w:rsidRPr="00363A6E">
          <w:rPr>
            <w:rStyle w:val="Hyperlink"/>
            <w:color w:val="auto"/>
            <w:sz w:val="23"/>
            <w:szCs w:val="23"/>
            <w:u w:val="none"/>
            <w:lang w:val="id-ID"/>
          </w:rPr>
          <w:t>https://www</w:t>
        </w:r>
      </w:hyperlink>
      <w:r w:rsidRPr="00363A6E">
        <w:rPr>
          <w:sz w:val="23"/>
          <w:szCs w:val="23"/>
          <w:lang w:val="id-ID"/>
        </w:rPr>
        <w:t>. youtube.com/result?search query=mayonaise=mamasuka</w:t>
      </w:r>
      <w:r w:rsidRPr="00363A6E">
        <w:rPr>
          <w:sz w:val="23"/>
          <w:szCs w:val="23"/>
        </w:rPr>
        <w:t>.</w:t>
      </w:r>
    </w:p>
    <w:p w:rsidR="00DA75B9" w:rsidRDefault="00DA75B9" w:rsidP="00DA75B9">
      <w:pPr>
        <w:tabs>
          <w:tab w:val="left" w:pos="7655"/>
        </w:tabs>
        <w:ind w:left="709" w:hanging="709"/>
        <w:contextualSpacing/>
        <w:jc w:val="both"/>
        <w:rPr>
          <w:spacing w:val="2"/>
          <w:kern w:val="36"/>
          <w:sz w:val="23"/>
          <w:szCs w:val="23"/>
        </w:rPr>
      </w:pPr>
      <w:r w:rsidRPr="00363A6E">
        <w:rPr>
          <w:spacing w:val="2"/>
          <w:kern w:val="36"/>
          <w:sz w:val="23"/>
          <w:szCs w:val="23"/>
        </w:rPr>
        <w:lastRenderedPageBreak/>
        <w:t xml:space="preserve">PDB Indonesia Sentuh USD 1 Triliun Pada 2017. </w:t>
      </w:r>
      <w:hyperlink r:id="rId85" w:history="1">
        <w:r w:rsidRPr="00363A6E">
          <w:rPr>
            <w:rStyle w:val="Hyperlink"/>
            <w:color w:val="auto"/>
            <w:spacing w:val="2"/>
            <w:kern w:val="36"/>
            <w:sz w:val="23"/>
            <w:szCs w:val="23"/>
            <w:u w:val="none"/>
          </w:rPr>
          <w:t>https://bisnis.tempo.co/read/1052144/pdb-indonesia-sentuh-usd-1-triliun-pada-2017</w:t>
        </w:r>
      </w:hyperlink>
      <w:r w:rsidRPr="00363A6E">
        <w:rPr>
          <w:spacing w:val="2"/>
          <w:kern w:val="36"/>
          <w:sz w:val="23"/>
          <w:szCs w:val="23"/>
        </w:rPr>
        <w:t>.</w:t>
      </w:r>
    </w:p>
    <w:p w:rsidR="00321439" w:rsidRPr="00363A6E" w:rsidRDefault="00321439" w:rsidP="00DA75B9">
      <w:pPr>
        <w:tabs>
          <w:tab w:val="left" w:pos="7655"/>
        </w:tabs>
        <w:ind w:left="709" w:hanging="709"/>
        <w:contextualSpacing/>
        <w:jc w:val="both"/>
        <w:rPr>
          <w:sz w:val="23"/>
          <w:szCs w:val="23"/>
        </w:rPr>
      </w:pPr>
    </w:p>
    <w:p w:rsidR="00DA75B9" w:rsidRDefault="004A11FC" w:rsidP="00DA75B9">
      <w:pPr>
        <w:tabs>
          <w:tab w:val="left" w:pos="7655"/>
        </w:tabs>
        <w:ind w:left="709" w:hanging="709"/>
        <w:contextualSpacing/>
        <w:jc w:val="both"/>
        <w:rPr>
          <w:sz w:val="23"/>
          <w:szCs w:val="23"/>
        </w:rPr>
      </w:pPr>
      <w:hyperlink r:id="rId86" w:history="1">
        <w:r w:rsidR="00DA75B9" w:rsidRPr="00363A6E">
          <w:rPr>
            <w:bCs/>
            <w:i/>
            <w:spacing w:val="-15"/>
            <w:sz w:val="23"/>
            <w:szCs w:val="23"/>
          </w:rPr>
          <w:t>Pengembangan Pasar Produk Halal Republik Korea</w:t>
        </w:r>
      </w:hyperlink>
      <w:r w:rsidR="00DA75B9" w:rsidRPr="00363A6E">
        <w:rPr>
          <w:bCs/>
          <w:spacing w:val="-15"/>
          <w:sz w:val="23"/>
          <w:szCs w:val="23"/>
        </w:rPr>
        <w:t xml:space="preserve">. </w:t>
      </w:r>
      <w:hyperlink r:id="rId87" w:history="1">
        <w:r w:rsidR="00DA75B9" w:rsidRPr="00363A6E">
          <w:rPr>
            <w:rStyle w:val="Hyperlink"/>
            <w:color w:val="auto"/>
            <w:sz w:val="23"/>
            <w:szCs w:val="23"/>
            <w:u w:val="none"/>
          </w:rPr>
          <w:t>http://kbriseoul.kr/kbriseoul/index.php/id/2013-01-21-22-49-05/berita-terkini/587-pengembangan-pasar-produk-halal-republik-korea</w:t>
        </w:r>
      </w:hyperlink>
      <w:r w:rsidR="00DA75B9" w:rsidRPr="00363A6E">
        <w:rPr>
          <w:sz w:val="23"/>
          <w:szCs w:val="23"/>
        </w:rPr>
        <w:t>.</w:t>
      </w:r>
    </w:p>
    <w:p w:rsidR="00321439" w:rsidRPr="00363A6E" w:rsidRDefault="00321439" w:rsidP="00DA75B9">
      <w:pPr>
        <w:tabs>
          <w:tab w:val="left" w:pos="7655"/>
        </w:tabs>
        <w:ind w:left="709" w:hanging="709"/>
        <w:contextualSpacing/>
        <w:jc w:val="both"/>
        <w:rPr>
          <w:sz w:val="23"/>
          <w:szCs w:val="23"/>
        </w:rPr>
      </w:pPr>
    </w:p>
    <w:p w:rsidR="00DA75B9" w:rsidRDefault="00DA75B9" w:rsidP="00DA75B9">
      <w:pPr>
        <w:tabs>
          <w:tab w:val="left" w:pos="7655"/>
        </w:tabs>
        <w:ind w:left="709" w:hanging="709"/>
        <w:contextualSpacing/>
        <w:jc w:val="both"/>
        <w:rPr>
          <w:sz w:val="23"/>
          <w:szCs w:val="23"/>
        </w:rPr>
      </w:pPr>
      <w:r w:rsidRPr="00DA1E8A">
        <w:rPr>
          <w:rStyle w:val="Strong"/>
          <w:b w:val="0"/>
          <w:sz w:val="23"/>
          <w:szCs w:val="23"/>
          <w:shd w:val="clear" w:color="auto" w:fill="FFFFFF"/>
        </w:rPr>
        <w:t>PENGERTIAN PENDAPATAN NASIONAL.</w:t>
      </w:r>
      <w:r w:rsidRPr="00DA1E8A">
        <w:rPr>
          <w:rStyle w:val="Strong"/>
          <w:sz w:val="23"/>
          <w:szCs w:val="23"/>
          <w:shd w:val="clear" w:color="auto" w:fill="FFFFFF"/>
        </w:rPr>
        <w:t xml:space="preserve"> </w:t>
      </w:r>
      <w:hyperlink r:id="rId88" w:history="1">
        <w:r w:rsidR="00DA1E8A" w:rsidRPr="00DA1E8A">
          <w:rPr>
            <w:rStyle w:val="Hyperlink"/>
            <w:color w:val="auto"/>
            <w:sz w:val="23"/>
            <w:szCs w:val="23"/>
            <w:u w:val="none"/>
          </w:rPr>
          <w:t>https://www.bps.go.id/subject/11/produk-domestik-bruto--lapangan-usaha.html</w:t>
        </w:r>
      </w:hyperlink>
      <w:r w:rsidRPr="00DA1E8A">
        <w:rPr>
          <w:sz w:val="23"/>
          <w:szCs w:val="23"/>
        </w:rPr>
        <w:t>.</w:t>
      </w:r>
    </w:p>
    <w:p w:rsidR="00321439" w:rsidRPr="00DA1E8A" w:rsidRDefault="00321439" w:rsidP="00DA75B9">
      <w:pPr>
        <w:tabs>
          <w:tab w:val="left" w:pos="7655"/>
        </w:tabs>
        <w:ind w:left="709" w:hanging="709"/>
        <w:contextualSpacing/>
        <w:jc w:val="both"/>
        <w:rPr>
          <w:sz w:val="23"/>
          <w:szCs w:val="23"/>
        </w:rPr>
      </w:pPr>
    </w:p>
    <w:p w:rsidR="00DA75B9" w:rsidRPr="00363A6E" w:rsidRDefault="00DA75B9" w:rsidP="00DA75B9">
      <w:pPr>
        <w:tabs>
          <w:tab w:val="left" w:pos="7655"/>
        </w:tabs>
        <w:contextualSpacing/>
        <w:jc w:val="both"/>
        <w:rPr>
          <w:sz w:val="23"/>
          <w:szCs w:val="23"/>
        </w:rPr>
      </w:pPr>
      <w:r w:rsidRPr="00363A6E">
        <w:rPr>
          <w:kern w:val="36"/>
          <w:sz w:val="23"/>
          <w:szCs w:val="23"/>
        </w:rPr>
        <w:t xml:space="preserve">Perang Rasa antara Kimchi dan Asinan Lokal. </w:t>
      </w:r>
      <w:hyperlink r:id="rId89" w:history="1">
        <w:r w:rsidRPr="00363A6E">
          <w:rPr>
            <w:rStyle w:val="Hyperlink"/>
            <w:color w:val="auto"/>
            <w:sz w:val="23"/>
            <w:szCs w:val="23"/>
            <w:u w:val="none"/>
          </w:rPr>
          <w:t>https://www.cnnindonesia.com</w:t>
        </w:r>
      </w:hyperlink>
      <w:r w:rsidRPr="00363A6E">
        <w:rPr>
          <w:sz w:val="23"/>
          <w:szCs w:val="23"/>
        </w:rPr>
        <w:t>.</w:t>
      </w:r>
    </w:p>
    <w:p w:rsidR="00321439" w:rsidRPr="00321439" w:rsidRDefault="00DA75B9" w:rsidP="00321439">
      <w:pPr>
        <w:tabs>
          <w:tab w:val="left" w:pos="7655"/>
        </w:tabs>
        <w:ind w:left="709"/>
        <w:contextualSpacing/>
        <w:jc w:val="both"/>
        <w:rPr>
          <w:sz w:val="23"/>
          <w:szCs w:val="23"/>
          <w:shd w:val="clear" w:color="auto" w:fill="FFFFFF"/>
        </w:rPr>
      </w:pPr>
      <w:r w:rsidRPr="00363A6E">
        <w:rPr>
          <w:sz w:val="23"/>
          <w:szCs w:val="23"/>
        </w:rPr>
        <w:t>Pramuka Mart</w:t>
      </w:r>
      <w:r w:rsidRPr="00363A6E">
        <w:rPr>
          <w:i/>
          <w:sz w:val="23"/>
          <w:szCs w:val="23"/>
        </w:rPr>
        <w:t>.</w:t>
      </w:r>
      <w:r w:rsidRPr="00363A6E">
        <w:rPr>
          <w:sz w:val="23"/>
          <w:szCs w:val="23"/>
        </w:rPr>
        <w:t xml:space="preserve"> </w:t>
      </w:r>
      <w:r w:rsidRPr="00363A6E">
        <w:rPr>
          <w:sz w:val="23"/>
          <w:szCs w:val="23"/>
          <w:shd w:val="clear" w:color="auto" w:fill="FFFFFF"/>
        </w:rPr>
        <w:t>Jl. Pramuka No.29, Sempaja Sel. Samarinda Ulu, Kota Sa</w:t>
      </w:r>
      <w:r w:rsidR="00321439">
        <w:rPr>
          <w:sz w:val="23"/>
          <w:szCs w:val="23"/>
          <w:shd w:val="clear" w:color="auto" w:fill="FFFFFF"/>
        </w:rPr>
        <w:t>marinda, Kalimantan Timur 75243</w:t>
      </w:r>
    </w:p>
    <w:p w:rsidR="00321439" w:rsidRPr="00321439" w:rsidRDefault="00321439" w:rsidP="00321439">
      <w:pPr>
        <w:tabs>
          <w:tab w:val="left" w:pos="2820"/>
        </w:tabs>
        <w:rPr>
          <w:sz w:val="23"/>
          <w:szCs w:val="23"/>
          <w:lang w:val="id-ID"/>
        </w:rPr>
      </w:pPr>
    </w:p>
    <w:p w:rsidR="00DA75B9" w:rsidRDefault="00DA75B9" w:rsidP="00DA75B9">
      <w:pPr>
        <w:tabs>
          <w:tab w:val="left" w:pos="7655"/>
        </w:tabs>
        <w:ind w:left="709" w:hanging="709"/>
        <w:contextualSpacing/>
        <w:jc w:val="both"/>
        <w:rPr>
          <w:sz w:val="23"/>
          <w:szCs w:val="23"/>
          <w:lang w:val="id-ID"/>
        </w:rPr>
      </w:pPr>
      <w:r w:rsidRPr="00363A6E">
        <w:rPr>
          <w:sz w:val="23"/>
          <w:szCs w:val="23"/>
        </w:rPr>
        <w:t xml:space="preserve">Rahasia di balik rasa asam kimchi. </w:t>
      </w:r>
      <w:hyperlink r:id="rId90" w:history="1">
        <w:r w:rsidRPr="00363A6E">
          <w:rPr>
            <w:sz w:val="23"/>
            <w:szCs w:val="23"/>
          </w:rPr>
          <w:t>https://www.bbc.com/indonesia/vert_fut/2015/11/151029_vert_fut_kimchi</w:t>
        </w:r>
      </w:hyperlink>
      <w:r w:rsidRPr="00363A6E">
        <w:rPr>
          <w:sz w:val="23"/>
          <w:szCs w:val="23"/>
          <w:lang w:val="id-ID"/>
        </w:rPr>
        <w:t>.</w:t>
      </w:r>
    </w:p>
    <w:p w:rsidR="00321439" w:rsidRPr="00363A6E" w:rsidRDefault="00321439" w:rsidP="00DA75B9">
      <w:pPr>
        <w:tabs>
          <w:tab w:val="left" w:pos="7655"/>
        </w:tabs>
        <w:ind w:left="709" w:hanging="709"/>
        <w:contextualSpacing/>
        <w:jc w:val="both"/>
        <w:rPr>
          <w:sz w:val="23"/>
          <w:szCs w:val="23"/>
        </w:rPr>
      </w:pPr>
    </w:p>
    <w:p w:rsidR="00DA75B9" w:rsidRDefault="00DA75B9" w:rsidP="00DA75B9">
      <w:pPr>
        <w:tabs>
          <w:tab w:val="left" w:pos="7655"/>
        </w:tabs>
        <w:ind w:left="709" w:hanging="709"/>
        <w:contextualSpacing/>
        <w:jc w:val="both"/>
        <w:rPr>
          <w:sz w:val="23"/>
          <w:szCs w:val="23"/>
        </w:rPr>
      </w:pPr>
      <w:r w:rsidRPr="00363A6E">
        <w:rPr>
          <w:sz w:val="23"/>
          <w:szCs w:val="23"/>
        </w:rPr>
        <w:t xml:space="preserve">Sertifikat Halal </w:t>
      </w:r>
      <w:r w:rsidRPr="00363A6E">
        <w:rPr>
          <w:sz w:val="23"/>
          <w:szCs w:val="23"/>
          <w:lang w:val="id-ID"/>
        </w:rPr>
        <w:t>MUI.</w:t>
      </w:r>
      <w:r w:rsidRPr="00363A6E">
        <w:rPr>
          <w:sz w:val="23"/>
          <w:szCs w:val="23"/>
        </w:rPr>
        <w:t xml:space="preserve"> </w:t>
      </w:r>
      <w:hyperlink r:id="rId91" w:history="1">
        <w:r w:rsidRPr="00363A6E">
          <w:rPr>
            <w:sz w:val="23"/>
            <w:szCs w:val="23"/>
          </w:rPr>
          <w:t>http://www.halalmui.org/mui14/index.php/main/go_to_section/55/1360/page/1</w:t>
        </w:r>
      </w:hyperlink>
      <w:r w:rsidRPr="00363A6E">
        <w:rPr>
          <w:sz w:val="23"/>
          <w:szCs w:val="23"/>
        </w:rPr>
        <w:t>.</w:t>
      </w:r>
    </w:p>
    <w:p w:rsidR="00321439" w:rsidRPr="00363A6E" w:rsidRDefault="00321439" w:rsidP="00DA75B9">
      <w:pPr>
        <w:tabs>
          <w:tab w:val="left" w:pos="7655"/>
        </w:tabs>
        <w:ind w:left="709" w:hanging="709"/>
        <w:contextualSpacing/>
        <w:jc w:val="both"/>
        <w:rPr>
          <w:sz w:val="23"/>
          <w:szCs w:val="23"/>
        </w:rPr>
      </w:pPr>
    </w:p>
    <w:p w:rsidR="00DA75B9" w:rsidRDefault="00DA75B9" w:rsidP="00DA75B9">
      <w:pPr>
        <w:tabs>
          <w:tab w:val="left" w:pos="7655"/>
        </w:tabs>
        <w:ind w:left="709" w:hanging="709"/>
        <w:contextualSpacing/>
        <w:jc w:val="both"/>
        <w:rPr>
          <w:sz w:val="23"/>
          <w:szCs w:val="23"/>
        </w:rPr>
      </w:pPr>
      <w:r w:rsidRPr="00363A6E">
        <w:rPr>
          <w:i/>
          <w:sz w:val="23"/>
          <w:szCs w:val="23"/>
          <w:lang w:val="id-ID"/>
        </w:rPr>
        <w:t>The Korean Food Foundation has changed its name to ‘the Korean Food Promotion Institution and is making a new start.</w:t>
      </w:r>
      <w:r w:rsidRPr="00363A6E">
        <w:rPr>
          <w:sz w:val="23"/>
          <w:szCs w:val="23"/>
          <w:lang w:val="id-ID"/>
        </w:rPr>
        <w:t xml:space="preserve"> http : //www.hansik.org/en/board</w:t>
      </w:r>
      <w:r w:rsidRPr="00363A6E">
        <w:rPr>
          <w:sz w:val="23"/>
          <w:szCs w:val="23"/>
        </w:rPr>
        <w:t>.</w:t>
      </w:r>
    </w:p>
    <w:p w:rsidR="00321439" w:rsidRPr="00363A6E" w:rsidRDefault="00321439" w:rsidP="00DA75B9">
      <w:pPr>
        <w:tabs>
          <w:tab w:val="left" w:pos="7655"/>
        </w:tabs>
        <w:ind w:left="709" w:hanging="709"/>
        <w:contextualSpacing/>
        <w:jc w:val="both"/>
        <w:rPr>
          <w:sz w:val="23"/>
          <w:szCs w:val="23"/>
        </w:rPr>
      </w:pPr>
    </w:p>
    <w:p w:rsidR="00DA75B9" w:rsidRDefault="00DA75B9" w:rsidP="00DA75B9">
      <w:pPr>
        <w:tabs>
          <w:tab w:val="left" w:pos="7655"/>
        </w:tabs>
        <w:ind w:left="709" w:hanging="709"/>
        <w:contextualSpacing/>
        <w:jc w:val="both"/>
        <w:rPr>
          <w:sz w:val="23"/>
          <w:szCs w:val="23"/>
        </w:rPr>
      </w:pPr>
      <w:r w:rsidRPr="00363A6E">
        <w:rPr>
          <w:rFonts w:eastAsia="Malgun Gothic"/>
          <w:spacing w:val="-15"/>
          <w:sz w:val="23"/>
          <w:szCs w:val="23"/>
          <w:lang w:eastAsia="ko-KR"/>
        </w:rPr>
        <w:t>삼양식품</w:t>
      </w:r>
      <w:r w:rsidRPr="00363A6E">
        <w:rPr>
          <w:rFonts w:eastAsia="Malgun Gothic"/>
          <w:spacing w:val="-15"/>
          <w:sz w:val="23"/>
          <w:szCs w:val="23"/>
          <w:lang w:val="id-ID" w:eastAsia="ko-KR"/>
        </w:rPr>
        <w:t xml:space="preserve"> </w:t>
      </w:r>
      <w:r w:rsidRPr="00363A6E">
        <w:rPr>
          <w:rFonts w:eastAsia="Malgun Gothic"/>
          <w:spacing w:val="-15"/>
          <w:sz w:val="23"/>
          <w:szCs w:val="23"/>
          <w:lang w:eastAsia="ko-KR"/>
        </w:rPr>
        <w:t>라면가격</w:t>
      </w:r>
      <w:r w:rsidRPr="00363A6E">
        <w:rPr>
          <w:rFonts w:eastAsia="Malgun Gothic"/>
          <w:spacing w:val="-15"/>
          <w:sz w:val="23"/>
          <w:szCs w:val="23"/>
          <w:lang w:val="id-ID" w:eastAsia="ko-KR"/>
        </w:rPr>
        <w:t>, 1</w:t>
      </w:r>
      <w:r w:rsidRPr="00363A6E">
        <w:rPr>
          <w:rFonts w:eastAsia="Malgun Gothic"/>
          <w:spacing w:val="-15"/>
          <w:sz w:val="23"/>
          <w:szCs w:val="23"/>
          <w:lang w:eastAsia="ko-KR"/>
        </w:rPr>
        <w:t>일부터</w:t>
      </w:r>
      <w:r w:rsidRPr="00363A6E">
        <w:rPr>
          <w:rFonts w:eastAsia="Malgun Gothic"/>
          <w:spacing w:val="-15"/>
          <w:sz w:val="23"/>
          <w:szCs w:val="23"/>
          <w:lang w:val="id-ID" w:eastAsia="ko-KR"/>
        </w:rPr>
        <w:t xml:space="preserve"> 5.4% </w:t>
      </w:r>
      <w:r w:rsidRPr="00363A6E">
        <w:rPr>
          <w:rFonts w:eastAsia="Malgun Gothic"/>
          <w:spacing w:val="-15"/>
          <w:sz w:val="23"/>
          <w:szCs w:val="23"/>
          <w:lang w:eastAsia="ko-KR"/>
        </w:rPr>
        <w:t>올려</w:t>
      </w:r>
      <w:r w:rsidRPr="00363A6E">
        <w:rPr>
          <w:rFonts w:eastAsia="Malgun Gothic"/>
          <w:spacing w:val="-15"/>
          <w:sz w:val="23"/>
          <w:szCs w:val="23"/>
          <w:lang w:val="id-ID" w:eastAsia="ko-KR"/>
        </w:rPr>
        <w:t xml:space="preserve"> ( Harga Ramen Samyang Food Meningkat Sebesar 5,4% Dari Hari Pertama Penjualan ). </w:t>
      </w:r>
      <w:hyperlink r:id="rId92" w:history="1">
        <w:r w:rsidRPr="00363A6E">
          <w:rPr>
            <w:sz w:val="23"/>
            <w:szCs w:val="23"/>
            <w:lang w:val="id-ID"/>
          </w:rPr>
          <w:t>http://bizn.donga.com/East/3/all/20170429/84129449/2</w:t>
        </w:r>
      </w:hyperlink>
      <w:r w:rsidRPr="00363A6E">
        <w:rPr>
          <w:sz w:val="23"/>
          <w:szCs w:val="23"/>
        </w:rPr>
        <w:t>.</w:t>
      </w:r>
    </w:p>
    <w:p w:rsidR="00321439" w:rsidRPr="00363A6E" w:rsidRDefault="00321439" w:rsidP="00DA75B9">
      <w:pPr>
        <w:tabs>
          <w:tab w:val="left" w:pos="7655"/>
        </w:tabs>
        <w:ind w:left="709" w:hanging="709"/>
        <w:contextualSpacing/>
        <w:jc w:val="both"/>
        <w:rPr>
          <w:sz w:val="23"/>
          <w:szCs w:val="23"/>
        </w:rPr>
      </w:pPr>
    </w:p>
    <w:p w:rsidR="005306A6" w:rsidRPr="00363A6E" w:rsidRDefault="00DA75B9" w:rsidP="00DA75B9">
      <w:pPr>
        <w:rPr>
          <w:lang w:eastAsia="ko-KR"/>
        </w:rPr>
      </w:pPr>
      <w:r w:rsidRPr="00363A6E">
        <w:rPr>
          <w:rFonts w:ascii="Batang" w:eastAsia="Batang" w:hAnsi="Batang" w:cs="Batang" w:hint="eastAsia"/>
          <w:sz w:val="23"/>
          <w:szCs w:val="23"/>
          <w:lang w:eastAsia="ko-KR"/>
        </w:rPr>
        <w:t>㈜인니할랄코리아</w:t>
      </w:r>
      <w:r w:rsidRPr="00363A6E">
        <w:rPr>
          <w:sz w:val="23"/>
          <w:szCs w:val="23"/>
          <w:lang w:eastAsia="ko-KR"/>
        </w:rPr>
        <w:t xml:space="preserve">. </w:t>
      </w:r>
      <w:hyperlink r:id="rId93" w:history="1">
        <w:r w:rsidRPr="00363A6E">
          <w:rPr>
            <w:sz w:val="23"/>
            <w:szCs w:val="23"/>
            <w:lang w:eastAsia="ko-KR"/>
          </w:rPr>
          <w:t>http://m.jobkorea.co.kr/Recruit/Co_Read/C/inhalal6260</w:t>
        </w:r>
      </w:hyperlink>
    </w:p>
    <w:sectPr w:rsidR="005306A6" w:rsidRPr="00363A6E" w:rsidSect="00DA75B9">
      <w:headerReference w:type="default" r:id="rId94"/>
      <w:footerReference w:type="default" r:id="rId95"/>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AE" w:rsidRDefault="006735AE" w:rsidP="00DA75B9">
      <w:r>
        <w:separator/>
      </w:r>
    </w:p>
  </w:endnote>
  <w:endnote w:type="continuationSeparator" w:id="0">
    <w:p w:rsidR="006735AE" w:rsidRDefault="006735AE" w:rsidP="00DA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HYHeadLine-Medium">
    <w:altName w:val="Gulim"/>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15811650"/>
      <w:docPartObj>
        <w:docPartGallery w:val="Page Numbers (Bottom of Page)"/>
        <w:docPartUnique/>
      </w:docPartObj>
    </w:sdtPr>
    <w:sdtEndPr>
      <w:rPr>
        <w:color w:val="7F7F7F" w:themeColor="background1" w:themeShade="7F"/>
        <w:spacing w:val="60"/>
      </w:rPr>
    </w:sdtEndPr>
    <w:sdtContent>
      <w:p w:rsidR="00DA75B9" w:rsidRPr="00EC6263" w:rsidRDefault="00DA75B9" w:rsidP="00F6160D">
        <w:pPr>
          <w:pStyle w:val="Footer"/>
          <w:pBdr>
            <w:top w:val="single" w:sz="4" w:space="1" w:color="D9D9D9" w:themeColor="background1" w:themeShade="D9"/>
          </w:pBdr>
          <w:rPr>
            <w:b/>
            <w:i/>
          </w:rPr>
        </w:pPr>
        <w:r>
          <w:rPr>
            <w:b/>
            <w:i/>
            <w:noProof/>
            <w:sz w:val="20"/>
            <w:szCs w:val="20"/>
          </w:rPr>
          <mc:AlternateContent>
            <mc:Choice Requires="wps">
              <w:drawing>
                <wp:anchor distT="0" distB="0" distL="114300" distR="114300" simplePos="0" relativeHeight="251659264" behindDoc="0" locked="0" layoutInCell="1" allowOverlap="1" wp14:anchorId="4ABB98F3" wp14:editId="19E76D6F">
                  <wp:simplePos x="0" y="0"/>
                  <wp:positionH relativeFrom="column">
                    <wp:posOffset>29210</wp:posOffset>
                  </wp:positionH>
                  <wp:positionV relativeFrom="paragraph">
                    <wp:posOffset>9525</wp:posOffset>
                  </wp:positionV>
                  <wp:extent cx="5024120" cy="635"/>
                  <wp:effectExtent l="10160" t="9525" r="1397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5802F0F" id="_x0000_t32" coordsize="21600,21600" o:spt="32" o:oned="t" path="m,l21600,21600e" filled="f">
                  <v:path arrowok="t" fillok="f" o:connecttype="none"/>
                  <o:lock v:ext="edit" shapetype="t"/>
                </v:shapetype>
                <v:shape id="Straight Arrow Connector 3" o:spid="_x0000_s1026" type="#_x0000_t32" style="position:absolute;margin-left:2.3pt;margin-top:.75pt;width:39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"/>
              </w:pict>
            </mc:Fallback>
          </mc:AlternateContent>
        </w:r>
        <w:r>
          <w:rPr>
            <w:b/>
            <w:i/>
            <w:sz w:val="20"/>
            <w:szCs w:val="20"/>
            <w:lang w:val="id-ID"/>
          </w:rPr>
          <w:t>452</w:t>
        </w:r>
      </w:p>
    </w:sdtContent>
  </w:sdt>
  <w:p w:rsidR="00DA75B9" w:rsidRDefault="00DA75B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9501FE" w:rsidRDefault="004A11FC" w:rsidP="00097159">
    <w:pPr>
      <w:pStyle w:val="Footer"/>
      <w:pBdr>
        <w:top w:val="single" w:sz="4" w:space="1" w:color="D9D9D9" w:themeColor="background1" w:themeShade="D9"/>
      </w:pBdr>
      <w:tabs>
        <w:tab w:val="clear" w:pos="4513"/>
        <w:tab w:val="clear" w:pos="9026"/>
        <w:tab w:val="left" w:pos="2786"/>
      </w:tabs>
      <w:jc w:val="right"/>
      <w:rPr>
        <w:b/>
        <w:i/>
        <w:sz w:val="20"/>
        <w:szCs w:val="20"/>
      </w:rPr>
    </w:pPr>
    <w:sdt>
      <w:sdtPr>
        <w:rPr>
          <w:b/>
          <w:i/>
          <w:sz w:val="20"/>
          <w:szCs w:val="20"/>
        </w:rPr>
        <w:id w:val="-437369722"/>
        <w:docPartObj>
          <w:docPartGallery w:val="Page Numbers (Bottom of Page)"/>
          <w:docPartUnique/>
        </w:docPartObj>
      </w:sdtPr>
      <w:sdtEndPr>
        <w:rPr>
          <w:color w:val="7F7F7F" w:themeColor="background1" w:themeShade="7F"/>
          <w:spacing w:val="60"/>
        </w:rPr>
      </w:sdtEndPr>
      <w:sdtContent>
        <w:r w:rsidR="00DA75B9" w:rsidRPr="009501FE">
          <w:rPr>
            <w:b/>
            <w:i/>
            <w:noProof/>
            <w:sz w:val="20"/>
            <w:szCs w:val="20"/>
          </w:rPr>
          <mc:AlternateContent>
            <mc:Choice Requires="wps">
              <w:drawing>
                <wp:anchor distT="0" distB="0" distL="114300" distR="114300" simplePos="0" relativeHeight="251668480" behindDoc="0" locked="0" layoutInCell="1" allowOverlap="1" wp14:anchorId="555D0434" wp14:editId="6C772CCF">
                  <wp:simplePos x="0" y="0"/>
                  <wp:positionH relativeFrom="column">
                    <wp:posOffset>29210</wp:posOffset>
                  </wp:positionH>
                  <wp:positionV relativeFrom="paragraph">
                    <wp:posOffset>9525</wp:posOffset>
                  </wp:positionV>
                  <wp:extent cx="5024120" cy="635"/>
                  <wp:effectExtent l="10160" t="9525" r="13970" b="88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CB06667" id="_x0000_t32" coordsize="21600,21600" o:spt="32" o:oned="t" path="m,l21600,21600e" filled="f">
                  <v:path arrowok="t" fillok="f" o:connecttype="none"/>
                  <o:lock v:ext="edit" shapetype="t"/>
                </v:shapetype>
                <v:shape id="Straight Arrow Connector 32" o:spid="_x0000_s1026" type="#_x0000_t32" style="position:absolute;margin-left:2.3pt;margin-top:.75pt;width:395.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"/>
              </w:pict>
            </mc:Fallback>
          </mc:AlternateContent>
        </w:r>
        <w:r w:rsidR="00DA75B9">
          <w:rPr>
            <w:b/>
            <w:i/>
            <w:sz w:val="20"/>
            <w:szCs w:val="20"/>
            <w:lang w:val="id-ID"/>
          </w:rPr>
          <w:t>461</w:t>
        </w:r>
      </w:sdtContent>
    </w:sdt>
  </w:p>
  <w:p w:rsidR="00DA75B9" w:rsidRPr="009501FE" w:rsidRDefault="00DA75B9">
    <w:pPr>
      <w:pStyle w:val="Footer"/>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9501FE" w:rsidRDefault="004A11FC" w:rsidP="001D4580">
    <w:pPr>
      <w:pStyle w:val="Footer"/>
      <w:pBdr>
        <w:top w:val="single" w:sz="4" w:space="1" w:color="D9D9D9" w:themeColor="background1" w:themeShade="D9"/>
      </w:pBdr>
      <w:tabs>
        <w:tab w:val="clear" w:pos="4513"/>
        <w:tab w:val="clear" w:pos="9026"/>
        <w:tab w:val="left" w:pos="2786"/>
      </w:tabs>
      <w:rPr>
        <w:b/>
        <w:i/>
        <w:sz w:val="20"/>
        <w:szCs w:val="20"/>
      </w:rPr>
    </w:pPr>
    <w:sdt>
      <w:sdtPr>
        <w:rPr>
          <w:b/>
          <w:i/>
          <w:sz w:val="20"/>
          <w:szCs w:val="20"/>
        </w:rPr>
        <w:id w:val="-1408916359"/>
        <w:docPartObj>
          <w:docPartGallery w:val="Page Numbers (Bottom of Page)"/>
          <w:docPartUnique/>
        </w:docPartObj>
      </w:sdtPr>
      <w:sdtEndPr>
        <w:rPr>
          <w:color w:val="7F7F7F" w:themeColor="background1" w:themeShade="7F"/>
          <w:spacing w:val="60"/>
        </w:rPr>
      </w:sdtEndPr>
      <w:sdtContent>
        <w:r w:rsidR="00DA75B9" w:rsidRPr="009501FE">
          <w:rPr>
            <w:b/>
            <w:i/>
            <w:noProof/>
            <w:sz w:val="20"/>
            <w:szCs w:val="20"/>
          </w:rPr>
          <mc:AlternateContent>
            <mc:Choice Requires="wps">
              <w:drawing>
                <wp:anchor distT="0" distB="0" distL="114300" distR="114300" simplePos="0" relativeHeight="251669504" behindDoc="0" locked="0" layoutInCell="1" allowOverlap="1" wp14:anchorId="32FEECF2" wp14:editId="78D4E18B">
                  <wp:simplePos x="0" y="0"/>
                  <wp:positionH relativeFrom="column">
                    <wp:posOffset>29210</wp:posOffset>
                  </wp:positionH>
                  <wp:positionV relativeFrom="paragraph">
                    <wp:posOffset>9525</wp:posOffset>
                  </wp:positionV>
                  <wp:extent cx="5024120" cy="635"/>
                  <wp:effectExtent l="10160" t="9525" r="13970" b="889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70959A6" id="_x0000_t32" coordsize="21600,21600" o:spt="32" o:oned="t" path="m,l21600,21600e" filled="f">
                  <v:path arrowok="t" fillok="f" o:connecttype="none"/>
                  <o:lock v:ext="edit" shapetype="t"/>
                </v:shapetype>
                <v:shape id="Straight Arrow Connector 34" o:spid="_x0000_s1026" type="#_x0000_t32" style="position:absolute;margin-left:2.3pt;margin-top:.75pt;width:395.6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"/>
              </w:pict>
            </mc:Fallback>
          </mc:AlternateContent>
        </w:r>
        <w:r w:rsidR="00DA75B9">
          <w:rPr>
            <w:b/>
            <w:i/>
            <w:sz w:val="20"/>
            <w:szCs w:val="20"/>
            <w:lang w:val="id-ID"/>
          </w:rPr>
          <w:t>462</w:t>
        </w:r>
      </w:sdtContent>
    </w:sdt>
  </w:p>
  <w:p w:rsidR="00DA75B9" w:rsidRPr="009501FE" w:rsidRDefault="00DA75B9">
    <w:pPr>
      <w:pStyle w:val="Footer"/>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9501FE" w:rsidRDefault="004A11FC" w:rsidP="00893BC2">
    <w:pPr>
      <w:pStyle w:val="Footer"/>
      <w:pBdr>
        <w:top w:val="single" w:sz="4" w:space="1" w:color="D9D9D9" w:themeColor="background1" w:themeShade="D9"/>
      </w:pBdr>
      <w:tabs>
        <w:tab w:val="clear" w:pos="4513"/>
        <w:tab w:val="clear" w:pos="9026"/>
        <w:tab w:val="left" w:pos="2786"/>
      </w:tabs>
      <w:jc w:val="right"/>
      <w:rPr>
        <w:b/>
        <w:i/>
        <w:sz w:val="20"/>
        <w:szCs w:val="20"/>
      </w:rPr>
    </w:pPr>
    <w:sdt>
      <w:sdtPr>
        <w:rPr>
          <w:b/>
          <w:i/>
          <w:sz w:val="20"/>
          <w:szCs w:val="20"/>
        </w:rPr>
        <w:id w:val="331189932"/>
        <w:docPartObj>
          <w:docPartGallery w:val="Page Numbers (Bottom of Page)"/>
          <w:docPartUnique/>
        </w:docPartObj>
      </w:sdtPr>
      <w:sdtEndPr>
        <w:rPr>
          <w:color w:val="7F7F7F" w:themeColor="background1" w:themeShade="7F"/>
          <w:spacing w:val="60"/>
        </w:rPr>
      </w:sdtEndPr>
      <w:sdtContent>
        <w:r w:rsidR="00DA75B9" w:rsidRPr="009501FE">
          <w:rPr>
            <w:b/>
            <w:i/>
            <w:noProof/>
            <w:sz w:val="20"/>
            <w:szCs w:val="20"/>
          </w:rPr>
          <mc:AlternateContent>
            <mc:Choice Requires="wps">
              <w:drawing>
                <wp:anchor distT="0" distB="0" distL="114300" distR="114300" simplePos="0" relativeHeight="251670528" behindDoc="0" locked="0" layoutInCell="1" allowOverlap="1" wp14:anchorId="4DE496C4" wp14:editId="5578B132">
                  <wp:simplePos x="0" y="0"/>
                  <wp:positionH relativeFrom="column">
                    <wp:posOffset>29210</wp:posOffset>
                  </wp:positionH>
                  <wp:positionV relativeFrom="paragraph">
                    <wp:posOffset>9525</wp:posOffset>
                  </wp:positionV>
                  <wp:extent cx="5024120" cy="635"/>
                  <wp:effectExtent l="10160" t="9525" r="13970" b="889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E15D71" id="_x0000_t32" coordsize="21600,21600" o:spt="32" o:oned="t" path="m,l21600,21600e" filled="f">
                  <v:path arrowok="t" fillok="f" o:connecttype="none"/>
                  <o:lock v:ext="edit" shapetype="t"/>
                </v:shapetype>
                <v:shape id="Straight Arrow Connector 37" o:spid="_x0000_s1026" type="#_x0000_t32" style="position:absolute;margin-left:2.3pt;margin-top:.75pt;width:395.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"/>
              </w:pict>
            </mc:Fallback>
          </mc:AlternateContent>
        </w:r>
        <w:r w:rsidR="00DA75B9">
          <w:rPr>
            <w:b/>
            <w:i/>
            <w:sz w:val="20"/>
            <w:szCs w:val="20"/>
            <w:lang w:val="id-ID"/>
          </w:rPr>
          <w:t>463</w:t>
        </w:r>
      </w:sdtContent>
    </w:sdt>
  </w:p>
  <w:p w:rsidR="00DA75B9" w:rsidRPr="009501FE" w:rsidRDefault="00DA75B9">
    <w:pPr>
      <w:pStyle w:val="Footer"/>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9501FE" w:rsidRDefault="004A11FC" w:rsidP="00893BC2">
    <w:pPr>
      <w:pStyle w:val="Footer"/>
      <w:pBdr>
        <w:top w:val="single" w:sz="4" w:space="1" w:color="D9D9D9" w:themeColor="background1" w:themeShade="D9"/>
      </w:pBdr>
      <w:tabs>
        <w:tab w:val="clear" w:pos="4513"/>
        <w:tab w:val="clear" w:pos="9026"/>
        <w:tab w:val="left" w:pos="2786"/>
      </w:tabs>
      <w:rPr>
        <w:b/>
        <w:i/>
        <w:sz w:val="20"/>
        <w:szCs w:val="20"/>
      </w:rPr>
    </w:pPr>
    <w:sdt>
      <w:sdtPr>
        <w:rPr>
          <w:b/>
          <w:i/>
          <w:sz w:val="20"/>
          <w:szCs w:val="20"/>
        </w:rPr>
        <w:id w:val="-1861433316"/>
        <w:docPartObj>
          <w:docPartGallery w:val="Page Numbers (Bottom of Page)"/>
          <w:docPartUnique/>
        </w:docPartObj>
      </w:sdtPr>
      <w:sdtEndPr>
        <w:rPr>
          <w:color w:val="7F7F7F" w:themeColor="background1" w:themeShade="7F"/>
          <w:spacing w:val="60"/>
        </w:rPr>
      </w:sdtEndPr>
      <w:sdtContent>
        <w:r w:rsidR="00DA75B9" w:rsidRPr="009501FE">
          <w:rPr>
            <w:b/>
            <w:i/>
            <w:noProof/>
            <w:sz w:val="20"/>
            <w:szCs w:val="20"/>
          </w:rPr>
          <mc:AlternateContent>
            <mc:Choice Requires="wps">
              <w:drawing>
                <wp:anchor distT="0" distB="0" distL="114300" distR="114300" simplePos="0" relativeHeight="251671552" behindDoc="0" locked="0" layoutInCell="1" allowOverlap="1" wp14:anchorId="1232BCC2" wp14:editId="3F80200A">
                  <wp:simplePos x="0" y="0"/>
                  <wp:positionH relativeFrom="column">
                    <wp:posOffset>29210</wp:posOffset>
                  </wp:positionH>
                  <wp:positionV relativeFrom="paragraph">
                    <wp:posOffset>9525</wp:posOffset>
                  </wp:positionV>
                  <wp:extent cx="5024120" cy="635"/>
                  <wp:effectExtent l="10160" t="9525" r="13970" b="88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4B1906" id="_x0000_t32" coordsize="21600,21600" o:spt="32" o:oned="t" path="m,l21600,21600e" filled="f">
                  <v:path arrowok="t" fillok="f" o:connecttype="none"/>
                  <o:lock v:ext="edit" shapetype="t"/>
                </v:shapetype>
                <v:shape id="Straight Arrow Connector 38" o:spid="_x0000_s1026" type="#_x0000_t32" style="position:absolute;margin-left:2.3pt;margin-top:.75pt;width:395.6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"/>
              </w:pict>
            </mc:Fallback>
          </mc:AlternateContent>
        </w:r>
        <w:r w:rsidR="00DA75B9">
          <w:rPr>
            <w:b/>
            <w:i/>
            <w:sz w:val="20"/>
            <w:szCs w:val="20"/>
            <w:lang w:val="id-ID"/>
          </w:rPr>
          <w:t>464</w:t>
        </w:r>
      </w:sdtContent>
    </w:sdt>
  </w:p>
  <w:p w:rsidR="00DA75B9" w:rsidRPr="009501FE" w:rsidRDefault="00DA75B9">
    <w:pPr>
      <w:pStyle w:val="Footer"/>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9501FE" w:rsidRDefault="004A11FC" w:rsidP="00321439">
    <w:pPr>
      <w:pStyle w:val="Footer"/>
      <w:pBdr>
        <w:top w:val="single" w:sz="4" w:space="1" w:color="D9D9D9" w:themeColor="background1" w:themeShade="D9"/>
      </w:pBdr>
      <w:tabs>
        <w:tab w:val="clear" w:pos="4513"/>
        <w:tab w:val="clear" w:pos="9026"/>
        <w:tab w:val="left" w:pos="2786"/>
      </w:tabs>
      <w:jc w:val="right"/>
      <w:rPr>
        <w:b/>
        <w:i/>
        <w:sz w:val="20"/>
        <w:szCs w:val="20"/>
      </w:rPr>
    </w:pPr>
    <w:sdt>
      <w:sdtPr>
        <w:rPr>
          <w:b/>
          <w:i/>
          <w:sz w:val="20"/>
          <w:szCs w:val="20"/>
        </w:rPr>
        <w:id w:val="689800763"/>
        <w:docPartObj>
          <w:docPartGallery w:val="Page Numbers (Bottom of Page)"/>
          <w:docPartUnique/>
        </w:docPartObj>
      </w:sdtPr>
      <w:sdtEndPr>
        <w:rPr>
          <w:color w:val="7F7F7F" w:themeColor="background1" w:themeShade="7F"/>
          <w:spacing w:val="60"/>
        </w:rPr>
      </w:sdtEndPr>
      <w:sdtContent>
        <w:r w:rsidR="00DA75B9" w:rsidRPr="009501FE">
          <w:rPr>
            <w:b/>
            <w:i/>
            <w:noProof/>
            <w:sz w:val="20"/>
            <w:szCs w:val="20"/>
          </w:rPr>
          <mc:AlternateContent>
            <mc:Choice Requires="wps">
              <w:drawing>
                <wp:anchor distT="0" distB="0" distL="114300" distR="114300" simplePos="0" relativeHeight="251674624" behindDoc="0" locked="0" layoutInCell="1" allowOverlap="1" wp14:anchorId="2C7B9034" wp14:editId="1B57DB8F">
                  <wp:simplePos x="0" y="0"/>
                  <wp:positionH relativeFrom="column">
                    <wp:posOffset>29210</wp:posOffset>
                  </wp:positionH>
                  <wp:positionV relativeFrom="paragraph">
                    <wp:posOffset>9525</wp:posOffset>
                  </wp:positionV>
                  <wp:extent cx="5024120" cy="635"/>
                  <wp:effectExtent l="10160" t="9525"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A42C6B5" id="_x0000_t32" coordsize="21600,21600" o:spt="32" o:oned="t" path="m,l21600,21600e" filled="f">
                  <v:path arrowok="t" fillok="f" o:connecttype="none"/>
                  <o:lock v:ext="edit" shapetype="t"/>
                </v:shapetype>
                <v:shape id="Straight Arrow Connector 1" o:spid="_x0000_s1026" type="#_x0000_t32" style="position:absolute;margin-left:2.3pt;margin-top:.75pt;width:395.6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ZM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6cJOMsHWM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"/>
              </w:pict>
            </mc:Fallback>
          </mc:AlternateContent>
        </w:r>
        <w:r w:rsidR="00321439">
          <w:rPr>
            <w:b/>
            <w:i/>
            <w:sz w:val="20"/>
            <w:szCs w:val="20"/>
            <w:lang w:val="id-ID"/>
          </w:rPr>
          <w:t>465</w:t>
        </w:r>
      </w:sdtContent>
    </w:sdt>
  </w:p>
  <w:p w:rsidR="00DA75B9" w:rsidRPr="009501FE" w:rsidRDefault="00B44BA1" w:rsidP="00B44BA1">
    <w:pPr>
      <w:pStyle w:val="Footer"/>
      <w:tabs>
        <w:tab w:val="clear" w:pos="4513"/>
        <w:tab w:val="clear" w:pos="9026"/>
        <w:tab w:val="left" w:pos="6600"/>
      </w:tabs>
      <w:rPr>
        <w:sz w:val="20"/>
        <w:szCs w:val="20"/>
      </w:rPr>
    </w:pPr>
    <w:r>
      <w:rPr>
        <w:sz w:val="20"/>
        <w:szCs w:val="20"/>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A1" w:rsidRPr="009501FE" w:rsidRDefault="004A11FC" w:rsidP="00B44BA1">
    <w:pPr>
      <w:pStyle w:val="Footer"/>
      <w:pBdr>
        <w:top w:val="single" w:sz="4" w:space="1" w:color="D9D9D9" w:themeColor="background1" w:themeShade="D9"/>
      </w:pBdr>
      <w:tabs>
        <w:tab w:val="clear" w:pos="4513"/>
        <w:tab w:val="clear" w:pos="9026"/>
        <w:tab w:val="left" w:pos="2786"/>
      </w:tabs>
      <w:rPr>
        <w:b/>
        <w:i/>
        <w:sz w:val="20"/>
        <w:szCs w:val="20"/>
      </w:rPr>
    </w:pPr>
    <w:sdt>
      <w:sdtPr>
        <w:rPr>
          <w:b/>
          <w:i/>
          <w:sz w:val="20"/>
          <w:szCs w:val="20"/>
        </w:rPr>
        <w:id w:val="-1187898475"/>
        <w:docPartObj>
          <w:docPartGallery w:val="Page Numbers (Bottom of Page)"/>
          <w:docPartUnique/>
        </w:docPartObj>
      </w:sdtPr>
      <w:sdtEndPr>
        <w:rPr>
          <w:color w:val="7F7F7F" w:themeColor="background1" w:themeShade="7F"/>
          <w:spacing w:val="60"/>
        </w:rPr>
      </w:sdtEndPr>
      <w:sdtContent>
        <w:r w:rsidR="00B44BA1" w:rsidRPr="009501FE">
          <w:rPr>
            <w:b/>
            <w:i/>
            <w:noProof/>
            <w:sz w:val="20"/>
            <w:szCs w:val="20"/>
          </w:rPr>
          <mc:AlternateContent>
            <mc:Choice Requires="wps">
              <w:drawing>
                <wp:anchor distT="0" distB="0" distL="114300" distR="114300" simplePos="0" relativeHeight="251678720" behindDoc="0" locked="0" layoutInCell="1" allowOverlap="1" wp14:anchorId="5CDC42BD" wp14:editId="08F93CAE">
                  <wp:simplePos x="0" y="0"/>
                  <wp:positionH relativeFrom="column">
                    <wp:posOffset>29210</wp:posOffset>
                  </wp:positionH>
                  <wp:positionV relativeFrom="paragraph">
                    <wp:posOffset>9525</wp:posOffset>
                  </wp:positionV>
                  <wp:extent cx="5024120" cy="635"/>
                  <wp:effectExtent l="10160" t="9525" r="1397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8904FF7" id="_x0000_t32" coordsize="21600,21600" o:spt="32" o:oned="t" path="m,l21600,21600e" filled="f">
                  <v:path arrowok="t" fillok="f" o:connecttype="none"/>
                  <o:lock v:ext="edit" shapetype="t"/>
                </v:shapetype>
                <v:shape id="Straight Arrow Connector 4" o:spid="_x0000_s1026" type="#_x0000_t32" style="position:absolute;margin-left:2.3pt;margin-top:.75pt;width:395.6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"/>
              </w:pict>
            </mc:Fallback>
          </mc:AlternateContent>
        </w:r>
        <w:r w:rsidR="00B44BA1">
          <w:rPr>
            <w:b/>
            <w:i/>
            <w:sz w:val="20"/>
            <w:szCs w:val="20"/>
            <w:lang w:val="id-ID"/>
          </w:rPr>
          <w:t>466</w:t>
        </w:r>
      </w:sdtContent>
    </w:sdt>
  </w:p>
  <w:p w:rsidR="00B44BA1" w:rsidRPr="009501FE" w:rsidRDefault="00B44BA1" w:rsidP="00B44BA1">
    <w:pPr>
      <w:pStyle w:val="Footer"/>
      <w:tabs>
        <w:tab w:val="clear" w:pos="4513"/>
        <w:tab w:val="clear" w:pos="9026"/>
        <w:tab w:val="left" w:pos="6600"/>
      </w:tabs>
      <w:rPr>
        <w:sz w:val="20"/>
        <w:szCs w:val="20"/>
      </w:rPr>
    </w:pP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1029871468"/>
      <w:docPartObj>
        <w:docPartGallery w:val="Page Numbers (Bottom of Page)"/>
        <w:docPartUnique/>
      </w:docPartObj>
    </w:sdtPr>
    <w:sdtEndPr>
      <w:rPr>
        <w:color w:val="7F7F7F" w:themeColor="background1" w:themeShade="7F"/>
        <w:spacing w:val="60"/>
      </w:rPr>
    </w:sdtEndPr>
    <w:sdtContent>
      <w:p w:rsidR="00DA75B9" w:rsidRPr="00EC6263" w:rsidRDefault="00DA75B9" w:rsidP="00F6160D">
        <w:pPr>
          <w:pStyle w:val="Footer"/>
          <w:pBdr>
            <w:top w:val="single" w:sz="4" w:space="1" w:color="D9D9D9" w:themeColor="background1" w:themeShade="D9"/>
          </w:pBdr>
          <w:jc w:val="right"/>
          <w:rPr>
            <w:b/>
            <w:i/>
          </w:rPr>
        </w:pPr>
        <w:r>
          <w:rPr>
            <w:b/>
            <w:i/>
            <w:noProof/>
            <w:sz w:val="20"/>
            <w:szCs w:val="20"/>
          </w:rPr>
          <mc:AlternateContent>
            <mc:Choice Requires="wps">
              <w:drawing>
                <wp:anchor distT="0" distB="0" distL="114300" distR="114300" simplePos="0" relativeHeight="251660288" behindDoc="0" locked="0" layoutInCell="1" allowOverlap="1" wp14:anchorId="5E5DF5EB" wp14:editId="55B013DC">
                  <wp:simplePos x="0" y="0"/>
                  <wp:positionH relativeFrom="column">
                    <wp:posOffset>29210</wp:posOffset>
                  </wp:positionH>
                  <wp:positionV relativeFrom="paragraph">
                    <wp:posOffset>9525</wp:posOffset>
                  </wp:positionV>
                  <wp:extent cx="5024120" cy="635"/>
                  <wp:effectExtent l="10160" t="9525" r="1397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7326F1B" id="_x0000_t32" coordsize="21600,21600" o:spt="32" o:oned="t" path="m,l21600,21600e" filled="f">
                  <v:path arrowok="t" fillok="f" o:connecttype="none"/>
                  <o:lock v:ext="edit" shapetype="t"/>
                </v:shapetype>
                <v:shape id="Straight Arrow Connector 6" o:spid="_x0000_s1026" type="#_x0000_t32" style="position:absolute;margin-left:2.3pt;margin-top:.75pt;width:395.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"/>
              </w:pict>
            </mc:Fallback>
          </mc:AlternateContent>
        </w:r>
        <w:r>
          <w:rPr>
            <w:b/>
            <w:i/>
            <w:sz w:val="20"/>
            <w:szCs w:val="20"/>
          </w:rPr>
          <w:t>453</w:t>
        </w:r>
      </w:p>
    </w:sdtContent>
  </w:sdt>
  <w:p w:rsidR="00DA75B9" w:rsidRDefault="00DA7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1460181427"/>
      <w:docPartObj>
        <w:docPartGallery w:val="Page Numbers (Bottom of Page)"/>
        <w:docPartUnique/>
      </w:docPartObj>
    </w:sdtPr>
    <w:sdtEndPr>
      <w:rPr>
        <w:color w:val="7F7F7F" w:themeColor="background1" w:themeShade="7F"/>
        <w:spacing w:val="60"/>
      </w:rPr>
    </w:sdtEndPr>
    <w:sdtContent>
      <w:p w:rsidR="00363A6E" w:rsidRPr="00EC6263" w:rsidRDefault="00363A6E" w:rsidP="00363A6E">
        <w:pPr>
          <w:pStyle w:val="Footer"/>
          <w:pBdr>
            <w:top w:val="single" w:sz="4" w:space="1" w:color="D9D9D9" w:themeColor="background1" w:themeShade="D9"/>
          </w:pBdr>
          <w:rPr>
            <w:b/>
            <w:i/>
          </w:rPr>
        </w:pPr>
        <w:r>
          <w:rPr>
            <w:b/>
            <w:i/>
            <w:noProof/>
            <w:sz w:val="20"/>
            <w:szCs w:val="20"/>
          </w:rPr>
          <mc:AlternateContent>
            <mc:Choice Requires="wps">
              <w:drawing>
                <wp:anchor distT="0" distB="0" distL="114300" distR="114300" simplePos="0" relativeHeight="251676672" behindDoc="0" locked="0" layoutInCell="1" allowOverlap="1" wp14:anchorId="0DE420D6" wp14:editId="03CC6CF1">
                  <wp:simplePos x="0" y="0"/>
                  <wp:positionH relativeFrom="column">
                    <wp:posOffset>29210</wp:posOffset>
                  </wp:positionH>
                  <wp:positionV relativeFrom="paragraph">
                    <wp:posOffset>9525</wp:posOffset>
                  </wp:positionV>
                  <wp:extent cx="5024120" cy="635"/>
                  <wp:effectExtent l="10160" t="9525" r="1397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6845913" id="_x0000_t32" coordsize="21600,21600" o:spt="32" o:oned="t" path="m,l21600,21600e" filled="f">
                  <v:path arrowok="t" fillok="f" o:connecttype="none"/>
                  <o:lock v:ext="edit" shapetype="t"/>
                </v:shapetype>
                <v:shape id="Straight Arrow Connector 2" o:spid="_x0000_s1026" type="#_x0000_t32" style="position:absolute;margin-left:2.3pt;margin-top:.75pt;width:395.6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"/>
              </w:pict>
            </mc:Fallback>
          </mc:AlternateContent>
        </w:r>
        <w:r>
          <w:rPr>
            <w:b/>
            <w:i/>
            <w:sz w:val="20"/>
            <w:szCs w:val="20"/>
          </w:rPr>
          <w:t>454</w:t>
        </w:r>
      </w:p>
    </w:sdtContent>
  </w:sdt>
  <w:p w:rsidR="00363A6E" w:rsidRDefault="00363A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EC6263" w:rsidRDefault="004A11FC" w:rsidP="00363A6E">
    <w:pPr>
      <w:pStyle w:val="Footer"/>
      <w:pBdr>
        <w:top w:val="single" w:sz="4" w:space="1" w:color="D9D9D9" w:themeColor="background1" w:themeShade="D9"/>
      </w:pBdr>
      <w:tabs>
        <w:tab w:val="clear" w:pos="4513"/>
        <w:tab w:val="clear" w:pos="9026"/>
        <w:tab w:val="left" w:pos="2786"/>
      </w:tabs>
      <w:jc w:val="right"/>
      <w:rPr>
        <w:b/>
        <w:i/>
      </w:rPr>
    </w:pPr>
    <w:sdt>
      <w:sdtPr>
        <w:rPr>
          <w:b/>
          <w:i/>
        </w:rPr>
        <w:id w:val="855235531"/>
        <w:docPartObj>
          <w:docPartGallery w:val="Page Numbers (Bottom of Page)"/>
          <w:docPartUnique/>
        </w:docPartObj>
      </w:sdtPr>
      <w:sdtEndPr>
        <w:rPr>
          <w:color w:val="7F7F7F" w:themeColor="background1" w:themeShade="7F"/>
          <w:spacing w:val="60"/>
        </w:rPr>
      </w:sdtEndPr>
      <w:sdtContent>
        <w:r w:rsidR="00DA75B9">
          <w:rPr>
            <w:b/>
            <w:i/>
            <w:noProof/>
            <w:sz w:val="20"/>
            <w:szCs w:val="20"/>
          </w:rPr>
          <mc:AlternateContent>
            <mc:Choice Requires="wps">
              <w:drawing>
                <wp:anchor distT="0" distB="0" distL="114300" distR="114300" simplePos="0" relativeHeight="251661312" behindDoc="0" locked="0" layoutInCell="1" allowOverlap="1" wp14:anchorId="5EF6B071" wp14:editId="38DBD0DE">
                  <wp:simplePos x="0" y="0"/>
                  <wp:positionH relativeFrom="column">
                    <wp:posOffset>29210</wp:posOffset>
                  </wp:positionH>
                  <wp:positionV relativeFrom="paragraph">
                    <wp:posOffset>9525</wp:posOffset>
                  </wp:positionV>
                  <wp:extent cx="5024120" cy="635"/>
                  <wp:effectExtent l="10160" t="9525" r="1397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A96A3EC" id="_x0000_t32" coordsize="21600,21600" o:spt="32" o:oned="t" path="m,l21600,21600e" filled="f">
                  <v:path arrowok="t" fillok="f" o:connecttype="none"/>
                  <o:lock v:ext="edit" shapetype="t"/>
                </v:shapetype>
                <v:shape id="Straight Arrow Connector 7" o:spid="_x0000_s1026" type="#_x0000_t32" style="position:absolute;margin-left:2.3pt;margin-top:.75pt;width:395.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"/>
              </w:pict>
            </mc:Fallback>
          </mc:AlternateContent>
        </w:r>
        <w:r w:rsidR="00363A6E">
          <w:rPr>
            <w:b/>
            <w:i/>
          </w:rPr>
          <w:tab/>
        </w:r>
        <w:r w:rsidR="00363A6E">
          <w:rPr>
            <w:b/>
            <w:i/>
            <w:lang w:val="id-ID"/>
          </w:rPr>
          <w:t xml:space="preserve">        </w:t>
        </w:r>
        <w:r w:rsidR="00DA75B9">
          <w:rPr>
            <w:b/>
            <w:i/>
            <w:sz w:val="20"/>
            <w:szCs w:val="20"/>
          </w:rPr>
          <w:t>45</w:t>
        </w:r>
        <w:r w:rsidR="00363A6E">
          <w:rPr>
            <w:b/>
            <w:i/>
            <w:sz w:val="20"/>
            <w:szCs w:val="20"/>
            <w:lang w:val="id-ID"/>
          </w:rPr>
          <w:t>5</w:t>
        </w:r>
      </w:sdtContent>
    </w:sdt>
    <w:r w:rsidR="00DA75B9">
      <w:rPr>
        <w:b/>
        <w:i/>
        <w:color w:val="7F7F7F" w:themeColor="background1" w:themeShade="7F"/>
        <w:spacing w:val="60"/>
      </w:rPr>
      <w:tab/>
    </w:r>
  </w:p>
  <w:p w:rsidR="00DA75B9" w:rsidRDefault="00DA75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363A6E" w:rsidRDefault="004A11FC" w:rsidP="00363A6E">
    <w:pPr>
      <w:pStyle w:val="Footer"/>
      <w:pBdr>
        <w:top w:val="single" w:sz="4" w:space="1" w:color="D9D9D9" w:themeColor="background1" w:themeShade="D9"/>
      </w:pBdr>
      <w:tabs>
        <w:tab w:val="clear" w:pos="4513"/>
        <w:tab w:val="clear" w:pos="9026"/>
        <w:tab w:val="left" w:pos="2786"/>
      </w:tabs>
      <w:rPr>
        <w:b/>
        <w:i/>
        <w:sz w:val="20"/>
        <w:szCs w:val="20"/>
      </w:rPr>
    </w:pPr>
    <w:sdt>
      <w:sdtPr>
        <w:rPr>
          <w:b/>
          <w:i/>
        </w:rPr>
        <w:id w:val="-465279938"/>
        <w:docPartObj>
          <w:docPartGallery w:val="Page Numbers (Bottom of Page)"/>
          <w:docPartUnique/>
        </w:docPartObj>
      </w:sdtPr>
      <w:sdtEndPr>
        <w:rPr>
          <w:color w:val="7F7F7F" w:themeColor="background1" w:themeShade="7F"/>
          <w:spacing w:val="60"/>
          <w:sz w:val="20"/>
          <w:szCs w:val="20"/>
        </w:rPr>
      </w:sdtEndPr>
      <w:sdtContent>
        <w:r w:rsidR="00DA75B9" w:rsidRPr="00363A6E">
          <w:rPr>
            <w:b/>
            <w:i/>
            <w:noProof/>
            <w:sz w:val="20"/>
            <w:szCs w:val="20"/>
          </w:rPr>
          <mc:AlternateContent>
            <mc:Choice Requires="wps">
              <w:drawing>
                <wp:anchor distT="0" distB="0" distL="114300" distR="114300" simplePos="0" relativeHeight="251662336" behindDoc="0" locked="0" layoutInCell="1" allowOverlap="1" wp14:anchorId="63E8AB1D" wp14:editId="6FF968E6">
                  <wp:simplePos x="0" y="0"/>
                  <wp:positionH relativeFrom="column">
                    <wp:posOffset>29210</wp:posOffset>
                  </wp:positionH>
                  <wp:positionV relativeFrom="paragraph">
                    <wp:posOffset>9525</wp:posOffset>
                  </wp:positionV>
                  <wp:extent cx="5024120" cy="635"/>
                  <wp:effectExtent l="10160" t="9525"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CDCDD1F" id="_x0000_t32" coordsize="21600,21600" o:spt="32" o:oned="t" path="m,l21600,21600e" filled="f">
                  <v:path arrowok="t" fillok="f" o:connecttype="none"/>
                  <o:lock v:ext="edit" shapetype="t"/>
                </v:shapetype>
                <v:shape id="Straight Arrow Connector 10" o:spid="_x0000_s1026" type="#_x0000_t32" style="position:absolute;margin-left:2.3pt;margin-top:.75pt;width:395.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2dJwIAAE4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"/>
              </w:pict>
            </mc:Fallback>
          </mc:AlternateContent>
        </w:r>
        <w:r w:rsidR="00363A6E" w:rsidRPr="00363A6E">
          <w:rPr>
            <w:b/>
            <w:i/>
            <w:sz w:val="20"/>
            <w:szCs w:val="20"/>
            <w:lang w:val="id-ID"/>
          </w:rPr>
          <w:t>456</w:t>
        </w:r>
      </w:sdtContent>
    </w:sdt>
  </w:p>
  <w:p w:rsidR="00DA75B9" w:rsidRDefault="00DA75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9501FE" w:rsidRDefault="004A11FC" w:rsidP="00363A6E">
    <w:pPr>
      <w:pStyle w:val="Footer"/>
      <w:pBdr>
        <w:top w:val="single" w:sz="4" w:space="1" w:color="D9D9D9" w:themeColor="background1" w:themeShade="D9"/>
      </w:pBdr>
      <w:tabs>
        <w:tab w:val="clear" w:pos="4513"/>
        <w:tab w:val="clear" w:pos="9026"/>
        <w:tab w:val="left" w:pos="2786"/>
      </w:tabs>
      <w:jc w:val="right"/>
      <w:rPr>
        <w:b/>
        <w:i/>
        <w:sz w:val="20"/>
        <w:szCs w:val="20"/>
      </w:rPr>
    </w:pPr>
    <w:sdt>
      <w:sdtPr>
        <w:rPr>
          <w:b/>
          <w:i/>
          <w:sz w:val="20"/>
          <w:szCs w:val="20"/>
        </w:rPr>
        <w:id w:val="-2076271901"/>
        <w:docPartObj>
          <w:docPartGallery w:val="Page Numbers (Bottom of Page)"/>
          <w:docPartUnique/>
        </w:docPartObj>
      </w:sdtPr>
      <w:sdtEndPr>
        <w:rPr>
          <w:color w:val="7F7F7F" w:themeColor="background1" w:themeShade="7F"/>
          <w:spacing w:val="60"/>
        </w:rPr>
      </w:sdtEndPr>
      <w:sdtContent>
        <w:r w:rsidR="00DA75B9" w:rsidRPr="009501FE">
          <w:rPr>
            <w:b/>
            <w:i/>
            <w:noProof/>
            <w:sz w:val="20"/>
            <w:szCs w:val="20"/>
          </w:rPr>
          <mc:AlternateContent>
            <mc:Choice Requires="wps">
              <w:drawing>
                <wp:anchor distT="0" distB="0" distL="114300" distR="114300" simplePos="0" relativeHeight="251663360" behindDoc="0" locked="0" layoutInCell="1" allowOverlap="1" wp14:anchorId="4E3A38F0" wp14:editId="2AA732EB">
                  <wp:simplePos x="0" y="0"/>
                  <wp:positionH relativeFrom="column">
                    <wp:posOffset>29210</wp:posOffset>
                  </wp:positionH>
                  <wp:positionV relativeFrom="paragraph">
                    <wp:posOffset>9525</wp:posOffset>
                  </wp:positionV>
                  <wp:extent cx="5024120" cy="635"/>
                  <wp:effectExtent l="10160" t="9525" r="13970"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BF91594" id="_x0000_t32" coordsize="21600,21600" o:spt="32" o:oned="t" path="m,l21600,21600e" filled="f">
                  <v:path arrowok="t" fillok="f" o:connecttype="none"/>
                  <o:lock v:ext="edit" shapetype="t"/>
                </v:shapetype>
                <v:shape id="Straight Arrow Connector 11" o:spid="_x0000_s1026" type="#_x0000_t32" style="position:absolute;margin-left:2.3pt;margin-top:.75pt;width:395.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RrKAIAAE4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"/>
              </w:pict>
            </mc:Fallback>
          </mc:AlternateContent>
        </w:r>
        <w:r w:rsidR="00363A6E">
          <w:rPr>
            <w:b/>
            <w:i/>
            <w:sz w:val="20"/>
            <w:szCs w:val="20"/>
            <w:lang w:val="id-ID"/>
          </w:rPr>
          <w:t>457</w:t>
        </w:r>
      </w:sdtContent>
    </w:sdt>
  </w:p>
  <w:p w:rsidR="00DA75B9" w:rsidRPr="009501FE" w:rsidRDefault="00DA75B9">
    <w:pPr>
      <w:pStyle w:val="Footer"/>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9501FE" w:rsidRDefault="004A11FC" w:rsidP="009501FE">
    <w:pPr>
      <w:pStyle w:val="Footer"/>
      <w:pBdr>
        <w:top w:val="single" w:sz="4" w:space="1" w:color="D9D9D9" w:themeColor="background1" w:themeShade="D9"/>
      </w:pBdr>
      <w:tabs>
        <w:tab w:val="clear" w:pos="4513"/>
        <w:tab w:val="clear" w:pos="9026"/>
        <w:tab w:val="left" w:pos="2786"/>
      </w:tabs>
      <w:rPr>
        <w:b/>
        <w:i/>
        <w:sz w:val="20"/>
        <w:szCs w:val="20"/>
      </w:rPr>
    </w:pPr>
    <w:sdt>
      <w:sdtPr>
        <w:rPr>
          <w:b/>
          <w:i/>
          <w:sz w:val="20"/>
          <w:szCs w:val="20"/>
        </w:rPr>
        <w:id w:val="1058593041"/>
        <w:docPartObj>
          <w:docPartGallery w:val="Page Numbers (Bottom of Page)"/>
          <w:docPartUnique/>
        </w:docPartObj>
      </w:sdtPr>
      <w:sdtEndPr>
        <w:rPr>
          <w:color w:val="7F7F7F" w:themeColor="background1" w:themeShade="7F"/>
          <w:spacing w:val="60"/>
        </w:rPr>
      </w:sdtEndPr>
      <w:sdtContent>
        <w:r w:rsidR="00DA75B9" w:rsidRPr="009501FE">
          <w:rPr>
            <w:b/>
            <w:i/>
            <w:noProof/>
            <w:sz w:val="20"/>
            <w:szCs w:val="20"/>
          </w:rPr>
          <mc:AlternateContent>
            <mc:Choice Requires="wps">
              <w:drawing>
                <wp:anchor distT="0" distB="0" distL="114300" distR="114300" simplePos="0" relativeHeight="251665408" behindDoc="0" locked="0" layoutInCell="1" allowOverlap="1" wp14:anchorId="1B9CDB94" wp14:editId="6BA08AFD">
                  <wp:simplePos x="0" y="0"/>
                  <wp:positionH relativeFrom="column">
                    <wp:posOffset>29210</wp:posOffset>
                  </wp:positionH>
                  <wp:positionV relativeFrom="paragraph">
                    <wp:posOffset>9525</wp:posOffset>
                  </wp:positionV>
                  <wp:extent cx="5024120" cy="635"/>
                  <wp:effectExtent l="10160" t="9525" r="13970"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98FDBC8" id="_x0000_t32" coordsize="21600,21600" o:spt="32" o:oned="t" path="m,l21600,21600e" filled="f">
                  <v:path arrowok="t" fillok="f" o:connecttype="none"/>
                  <o:lock v:ext="edit" shapetype="t"/>
                </v:shapetype>
                <v:shape id="Straight Arrow Connector 27" o:spid="_x0000_s1026" type="#_x0000_t32" style="position:absolute;margin-left:2.3pt;margin-top:.75pt;width:395.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"/>
              </w:pict>
            </mc:Fallback>
          </mc:AlternateContent>
        </w:r>
        <w:r w:rsidR="00DA75B9">
          <w:rPr>
            <w:b/>
            <w:i/>
            <w:sz w:val="20"/>
            <w:szCs w:val="20"/>
            <w:lang w:val="id-ID"/>
          </w:rPr>
          <w:t>458</w:t>
        </w:r>
      </w:sdtContent>
    </w:sdt>
  </w:p>
  <w:p w:rsidR="00DA75B9" w:rsidRPr="009501FE" w:rsidRDefault="00DA75B9">
    <w:pPr>
      <w:pStyle w:val="Footer"/>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9501FE" w:rsidRDefault="004A11FC" w:rsidP="00097159">
    <w:pPr>
      <w:pStyle w:val="Footer"/>
      <w:pBdr>
        <w:top w:val="single" w:sz="4" w:space="1" w:color="D9D9D9" w:themeColor="background1" w:themeShade="D9"/>
      </w:pBdr>
      <w:tabs>
        <w:tab w:val="clear" w:pos="4513"/>
        <w:tab w:val="clear" w:pos="9026"/>
        <w:tab w:val="left" w:pos="2786"/>
      </w:tabs>
      <w:jc w:val="right"/>
      <w:rPr>
        <w:b/>
        <w:i/>
        <w:sz w:val="20"/>
        <w:szCs w:val="20"/>
      </w:rPr>
    </w:pPr>
    <w:sdt>
      <w:sdtPr>
        <w:rPr>
          <w:b/>
          <w:i/>
          <w:sz w:val="20"/>
          <w:szCs w:val="20"/>
        </w:rPr>
        <w:id w:val="-1901284892"/>
        <w:docPartObj>
          <w:docPartGallery w:val="Page Numbers (Bottom of Page)"/>
          <w:docPartUnique/>
        </w:docPartObj>
      </w:sdtPr>
      <w:sdtEndPr>
        <w:rPr>
          <w:color w:val="7F7F7F" w:themeColor="background1" w:themeShade="7F"/>
          <w:spacing w:val="60"/>
        </w:rPr>
      </w:sdtEndPr>
      <w:sdtContent>
        <w:r w:rsidR="00DA75B9" w:rsidRPr="009501FE">
          <w:rPr>
            <w:b/>
            <w:i/>
            <w:noProof/>
            <w:sz w:val="20"/>
            <w:szCs w:val="20"/>
          </w:rPr>
          <mc:AlternateContent>
            <mc:Choice Requires="wps">
              <w:drawing>
                <wp:anchor distT="0" distB="0" distL="114300" distR="114300" simplePos="0" relativeHeight="251666432" behindDoc="0" locked="0" layoutInCell="1" allowOverlap="1" wp14:anchorId="0900FE08" wp14:editId="061E1E99">
                  <wp:simplePos x="0" y="0"/>
                  <wp:positionH relativeFrom="column">
                    <wp:posOffset>29210</wp:posOffset>
                  </wp:positionH>
                  <wp:positionV relativeFrom="paragraph">
                    <wp:posOffset>9525</wp:posOffset>
                  </wp:positionV>
                  <wp:extent cx="5024120" cy="635"/>
                  <wp:effectExtent l="10160" t="9525" r="13970" b="88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49CB1DD" id="_x0000_t32" coordsize="21600,21600" o:spt="32" o:oned="t" path="m,l21600,21600e" filled="f">
                  <v:path arrowok="t" fillok="f" o:connecttype="none"/>
                  <o:lock v:ext="edit" shapetype="t"/>
                </v:shapetype>
                <v:shape id="Straight Arrow Connector 29" o:spid="_x0000_s1026" type="#_x0000_t32" style="position:absolute;margin-left:2.3pt;margin-top:.75pt;width:395.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"/>
              </w:pict>
            </mc:Fallback>
          </mc:AlternateContent>
        </w:r>
        <w:r w:rsidR="00DA75B9">
          <w:rPr>
            <w:b/>
            <w:i/>
            <w:sz w:val="20"/>
            <w:szCs w:val="20"/>
            <w:lang w:val="id-ID"/>
          </w:rPr>
          <w:t>459</w:t>
        </w:r>
      </w:sdtContent>
    </w:sdt>
  </w:p>
  <w:p w:rsidR="00DA75B9" w:rsidRPr="009501FE" w:rsidRDefault="00DA75B9">
    <w:pPr>
      <w:pStyle w:val="Footer"/>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Pr="009501FE" w:rsidRDefault="004A11FC" w:rsidP="00097159">
    <w:pPr>
      <w:pStyle w:val="Footer"/>
      <w:pBdr>
        <w:top w:val="single" w:sz="4" w:space="1" w:color="D9D9D9" w:themeColor="background1" w:themeShade="D9"/>
      </w:pBdr>
      <w:tabs>
        <w:tab w:val="clear" w:pos="4513"/>
        <w:tab w:val="clear" w:pos="9026"/>
        <w:tab w:val="left" w:pos="2786"/>
      </w:tabs>
      <w:rPr>
        <w:b/>
        <w:i/>
        <w:sz w:val="20"/>
        <w:szCs w:val="20"/>
      </w:rPr>
    </w:pPr>
    <w:sdt>
      <w:sdtPr>
        <w:rPr>
          <w:b/>
          <w:i/>
          <w:sz w:val="20"/>
          <w:szCs w:val="20"/>
        </w:rPr>
        <w:id w:val="1357689610"/>
        <w:docPartObj>
          <w:docPartGallery w:val="Page Numbers (Bottom of Page)"/>
          <w:docPartUnique/>
        </w:docPartObj>
      </w:sdtPr>
      <w:sdtEndPr>
        <w:rPr>
          <w:color w:val="7F7F7F" w:themeColor="background1" w:themeShade="7F"/>
          <w:spacing w:val="60"/>
        </w:rPr>
      </w:sdtEndPr>
      <w:sdtContent>
        <w:r w:rsidR="00DA75B9" w:rsidRPr="009501FE">
          <w:rPr>
            <w:b/>
            <w:i/>
            <w:noProof/>
            <w:sz w:val="20"/>
            <w:szCs w:val="20"/>
          </w:rPr>
          <mc:AlternateContent>
            <mc:Choice Requires="wps">
              <w:drawing>
                <wp:anchor distT="0" distB="0" distL="114300" distR="114300" simplePos="0" relativeHeight="251667456" behindDoc="0" locked="0" layoutInCell="1" allowOverlap="1" wp14:anchorId="4C889512" wp14:editId="2ECBA3F0">
                  <wp:simplePos x="0" y="0"/>
                  <wp:positionH relativeFrom="column">
                    <wp:posOffset>29210</wp:posOffset>
                  </wp:positionH>
                  <wp:positionV relativeFrom="paragraph">
                    <wp:posOffset>9525</wp:posOffset>
                  </wp:positionV>
                  <wp:extent cx="5024120" cy="635"/>
                  <wp:effectExtent l="10160" t="9525" r="13970" b="88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7CBC05C" id="_x0000_t32" coordsize="21600,21600" o:spt="32" o:oned="t" path="m,l21600,21600e" filled="f">
                  <v:path arrowok="t" fillok="f" o:connecttype="none"/>
                  <o:lock v:ext="edit" shapetype="t"/>
                </v:shapetype>
                <v:shape id="Straight Arrow Connector 30" o:spid="_x0000_s1026" type="#_x0000_t32" style="position:absolute;margin-left:2.3pt;margin-top:.75pt;width:395.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"/>
              </w:pict>
            </mc:Fallback>
          </mc:AlternateContent>
        </w:r>
        <w:r w:rsidR="00DA75B9">
          <w:rPr>
            <w:b/>
            <w:i/>
            <w:sz w:val="20"/>
            <w:szCs w:val="20"/>
            <w:lang w:val="id-ID"/>
          </w:rPr>
          <w:t>460</w:t>
        </w:r>
      </w:sdtContent>
    </w:sdt>
  </w:p>
  <w:p w:rsidR="00DA75B9" w:rsidRPr="009501FE" w:rsidRDefault="00DA75B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AE" w:rsidRDefault="006735AE" w:rsidP="00DA75B9">
      <w:r>
        <w:separator/>
      </w:r>
    </w:p>
  </w:footnote>
  <w:footnote w:type="continuationSeparator" w:id="0">
    <w:p w:rsidR="006735AE" w:rsidRDefault="006735AE" w:rsidP="00DA75B9">
      <w:r>
        <w:continuationSeparator/>
      </w:r>
    </w:p>
  </w:footnote>
  <w:footnote w:id="1">
    <w:p w:rsidR="00DA75B9" w:rsidRPr="00C81257" w:rsidRDefault="00DA75B9" w:rsidP="00DA75B9">
      <w:pPr>
        <w:pStyle w:val="FootnoteText"/>
        <w:jc w:val="both"/>
      </w:pPr>
      <w:r w:rsidRPr="00C81257">
        <w:rPr>
          <w:rStyle w:val="FootnoteReference"/>
        </w:rPr>
        <w:footnoteRef/>
      </w:r>
      <w:r w:rsidRPr="00C81257">
        <w:t>Mahasiswa Program S1 Ilmu Hubungan Internasional, Fakultas Ilmu Sosial dan Ilmu Politik, Universitas Mulawar</w:t>
      </w:r>
      <w:r>
        <w:t>man. Email: rihaejang@gmail.com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Pr>
      <w:pStyle w:val="Header"/>
    </w:pPr>
  </w:p>
  <w:p w:rsidR="00DA75B9" w:rsidRDefault="00DA75B9" w:rsidP="00F6160D">
    <w:pPr>
      <w:pStyle w:val="Header"/>
      <w:pBdr>
        <w:bottom w:val="single" w:sz="6" w:space="3" w:color="auto"/>
      </w:pBdr>
      <w:tabs>
        <w:tab w:val="right" w:pos="7920"/>
      </w:tabs>
      <w:ind w:right="13"/>
      <w:rPr>
        <w:b/>
        <w:i/>
        <w:sz w:val="20"/>
        <w:szCs w:val="20"/>
      </w:rPr>
    </w:pPr>
  </w:p>
  <w:p w:rsidR="00DA75B9" w:rsidRDefault="00DA75B9" w:rsidP="00F6160D">
    <w:pPr>
      <w:pStyle w:val="Header"/>
      <w:pBdr>
        <w:bottom w:val="single" w:sz="6" w:space="3" w:color="auto"/>
      </w:pBdr>
      <w:tabs>
        <w:tab w:val="right" w:pos="7920"/>
      </w:tabs>
      <w:ind w:right="13"/>
      <w:rPr>
        <w:b/>
        <w:i/>
        <w:sz w:val="20"/>
        <w:szCs w:val="20"/>
      </w:rPr>
    </w:pPr>
  </w:p>
  <w:p w:rsidR="00DA75B9" w:rsidRPr="004C073B" w:rsidRDefault="00DA75B9" w:rsidP="00F6160D">
    <w:pPr>
      <w:pStyle w:val="Header"/>
      <w:pBdr>
        <w:bottom w:val="single" w:sz="6" w:space="3"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1, 2019: 451-466</w:t>
    </w:r>
  </w:p>
  <w:p w:rsidR="00DA75B9" w:rsidRDefault="00DA75B9">
    <w:pPr>
      <w:pStyle w:val="Header"/>
    </w:pPr>
  </w:p>
  <w:p w:rsidR="00DA75B9" w:rsidRDefault="00DA75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Pr>
      <w:pStyle w:val="NoSpacing"/>
    </w:pPr>
  </w:p>
  <w:p w:rsidR="00DA75B9" w:rsidRDefault="00DA75B9" w:rsidP="009501FE">
    <w:pPr>
      <w:pBdr>
        <w:bottom w:val="single" w:sz="6" w:space="3" w:color="auto"/>
      </w:pBdr>
      <w:tabs>
        <w:tab w:val="right" w:pos="7920"/>
      </w:tabs>
      <w:ind w:right="13"/>
      <w:jc w:val="right"/>
      <w:rPr>
        <w:b/>
        <w:i/>
        <w:sz w:val="20"/>
        <w:szCs w:val="20"/>
      </w:rPr>
    </w:pPr>
  </w:p>
  <w:p w:rsidR="00DA75B9" w:rsidRDefault="00DA75B9" w:rsidP="009501FE">
    <w:pPr>
      <w:pBdr>
        <w:bottom w:val="single" w:sz="6" w:space="3" w:color="auto"/>
      </w:pBdr>
      <w:tabs>
        <w:tab w:val="right" w:pos="7920"/>
      </w:tabs>
      <w:ind w:right="13"/>
      <w:jc w:val="right"/>
      <w:rPr>
        <w:b/>
        <w:i/>
        <w:sz w:val="20"/>
        <w:szCs w:val="20"/>
      </w:rPr>
    </w:pPr>
  </w:p>
  <w:p w:rsidR="00DA75B9" w:rsidRPr="009501FE" w:rsidRDefault="00DA75B9" w:rsidP="00097159">
    <w:pPr>
      <w:pBdr>
        <w:bottom w:val="single" w:sz="6" w:space="3" w:color="auto"/>
      </w:pBdr>
      <w:tabs>
        <w:tab w:val="right" w:pos="7920"/>
      </w:tabs>
      <w:ind w:right="13"/>
      <w:jc w:val="right"/>
      <w:rPr>
        <w:b/>
        <w:i/>
        <w:sz w:val="20"/>
        <w:szCs w:val="20"/>
        <w:lang w:val="id-ID"/>
      </w:rPr>
    </w:pPr>
    <w:r>
      <w:rPr>
        <w:b/>
        <w:i/>
        <w:sz w:val="20"/>
        <w:szCs w:val="20"/>
        <w:lang w:val="id-ID"/>
      </w:rPr>
      <w:t>Strategi Korea Selatan Dalam Promosi  Korean Halal Food Di Indonesia (Sri Iswati)</w:t>
    </w:r>
  </w:p>
  <w:p w:rsidR="00DA75B9" w:rsidRDefault="00DA75B9">
    <w:pPr>
      <w:pStyle w:val="NoSpacing"/>
    </w:pPr>
  </w:p>
  <w:p w:rsidR="00DA75B9" w:rsidRDefault="00DA75B9">
    <w:pPr>
      <w:pStyle w:val="NoSpacing"/>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Pr>
      <w:pStyle w:val="Header"/>
    </w:pPr>
  </w:p>
  <w:p w:rsidR="00DA75B9" w:rsidRDefault="00DA75B9" w:rsidP="009501FE">
    <w:pPr>
      <w:pStyle w:val="NoSpacing"/>
      <w:pBdr>
        <w:bottom w:val="single" w:sz="6" w:space="3" w:color="auto"/>
      </w:pBdr>
      <w:tabs>
        <w:tab w:val="right" w:pos="7920"/>
      </w:tabs>
      <w:ind w:right="13"/>
      <w:jc w:val="right"/>
      <w:rPr>
        <w:b/>
        <w:i/>
        <w:sz w:val="20"/>
        <w:szCs w:val="20"/>
      </w:rPr>
    </w:pPr>
  </w:p>
  <w:p w:rsidR="00DA75B9" w:rsidRPr="001D4580" w:rsidRDefault="00DA75B9" w:rsidP="00097159">
    <w:pPr>
      <w:pStyle w:val="NoSpacing"/>
      <w:pBdr>
        <w:bottom w:val="single" w:sz="6" w:space="3" w:color="auto"/>
      </w:pBdr>
      <w:tabs>
        <w:tab w:val="right" w:pos="7920"/>
      </w:tabs>
      <w:ind w:right="13"/>
      <w:rPr>
        <w:rFonts w:ascii="Times New Roman" w:hAnsi="Times New Roman"/>
        <w:b/>
        <w:i/>
        <w:sz w:val="20"/>
        <w:szCs w:val="20"/>
        <w:lang w:val="id-ID"/>
      </w:rPr>
    </w:pPr>
  </w:p>
  <w:p w:rsidR="00DA75B9" w:rsidRPr="001D4580" w:rsidRDefault="00DA75B9" w:rsidP="00097159">
    <w:pPr>
      <w:pStyle w:val="NoSpacing"/>
      <w:pBdr>
        <w:bottom w:val="single" w:sz="6" w:space="3" w:color="auto"/>
      </w:pBdr>
      <w:tabs>
        <w:tab w:val="right" w:pos="7920"/>
      </w:tabs>
      <w:ind w:right="13"/>
      <w:rPr>
        <w:rFonts w:ascii="Times New Roman" w:hAnsi="Times New Roman"/>
        <w:b/>
        <w:i/>
        <w:sz w:val="20"/>
        <w:szCs w:val="20"/>
        <w:lang w:val="id-ID"/>
      </w:rPr>
    </w:pPr>
    <w:r w:rsidRPr="001D4580">
      <w:rPr>
        <w:rFonts w:ascii="Times New Roman" w:hAnsi="Times New Roman"/>
        <w:b/>
        <w:i/>
        <w:sz w:val="20"/>
        <w:szCs w:val="20"/>
        <w:lang w:val="id-ID"/>
      </w:rPr>
      <w:t>eJournal Ilmu Hubungan Internasional, Volume 7, Nomor 1, 2019: 451-466</w:t>
    </w:r>
  </w:p>
  <w:p w:rsidR="00DA75B9" w:rsidRDefault="00DA75B9">
    <w:pPr>
      <w:pStyle w:val="Header"/>
    </w:pPr>
  </w:p>
  <w:p w:rsidR="00DA75B9" w:rsidRDefault="00DA75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9501FE">
    <w:pPr>
      <w:pStyle w:val="Header"/>
      <w:pBdr>
        <w:bottom w:val="single" w:sz="6" w:space="3" w:color="auto"/>
      </w:pBdr>
      <w:tabs>
        <w:tab w:val="right" w:pos="7920"/>
      </w:tabs>
      <w:ind w:right="13"/>
      <w:jc w:val="right"/>
      <w:rPr>
        <w:b/>
        <w:i/>
        <w:sz w:val="20"/>
        <w:szCs w:val="20"/>
      </w:rPr>
    </w:pPr>
  </w:p>
  <w:p w:rsidR="00DA75B9" w:rsidRDefault="00DA75B9" w:rsidP="001D4580">
    <w:pPr>
      <w:pStyle w:val="NoSpacing"/>
      <w:pBdr>
        <w:bottom w:val="single" w:sz="6" w:space="3" w:color="auto"/>
      </w:pBdr>
      <w:tabs>
        <w:tab w:val="right" w:pos="7920"/>
      </w:tabs>
      <w:ind w:right="13"/>
      <w:jc w:val="right"/>
      <w:rPr>
        <w:b/>
        <w:i/>
        <w:sz w:val="20"/>
        <w:szCs w:val="20"/>
      </w:rPr>
    </w:pPr>
  </w:p>
  <w:p w:rsidR="00DA75B9" w:rsidRPr="001D4580" w:rsidRDefault="00DA75B9" w:rsidP="001D4580">
    <w:pPr>
      <w:pStyle w:val="NoSpacing"/>
      <w:pBdr>
        <w:bottom w:val="single" w:sz="6" w:space="3" w:color="auto"/>
      </w:pBdr>
      <w:tabs>
        <w:tab w:val="right" w:pos="7920"/>
      </w:tabs>
      <w:ind w:right="13"/>
      <w:jc w:val="right"/>
      <w:rPr>
        <w:rFonts w:ascii="Times New Roman" w:hAnsi="Times New Roman"/>
        <w:b/>
        <w:i/>
        <w:sz w:val="20"/>
        <w:szCs w:val="20"/>
        <w:lang w:val="id-ID"/>
      </w:rPr>
    </w:pPr>
    <w:r w:rsidRPr="001D4580">
      <w:rPr>
        <w:rFonts w:ascii="Times New Roman" w:hAnsi="Times New Roman"/>
        <w:b/>
        <w:i/>
        <w:sz w:val="20"/>
        <w:szCs w:val="20"/>
        <w:lang w:val="id-ID"/>
      </w:rPr>
      <w:t>Strategi Korea Selatan Dalam Promosi  Korean Halal Food Di Indonesia (Sri Iswati)</w:t>
    </w:r>
  </w:p>
  <w:p w:rsidR="00DA75B9" w:rsidRDefault="00DA75B9"/>
  <w:p w:rsidR="00DA75B9" w:rsidRDefault="00DA75B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9501FE">
    <w:pPr>
      <w:pStyle w:val="Header"/>
      <w:pBdr>
        <w:bottom w:val="single" w:sz="6" w:space="3" w:color="auto"/>
      </w:pBdr>
      <w:tabs>
        <w:tab w:val="right" w:pos="7920"/>
      </w:tabs>
      <w:ind w:right="13"/>
      <w:jc w:val="right"/>
      <w:rPr>
        <w:b/>
        <w:i/>
        <w:sz w:val="20"/>
        <w:szCs w:val="20"/>
      </w:rPr>
    </w:pPr>
  </w:p>
  <w:p w:rsidR="00DA75B9" w:rsidRDefault="00DA75B9" w:rsidP="00893BC2">
    <w:pPr>
      <w:pStyle w:val="NoSpacing"/>
      <w:pBdr>
        <w:bottom w:val="single" w:sz="6" w:space="3" w:color="auto"/>
      </w:pBdr>
      <w:tabs>
        <w:tab w:val="right" w:pos="7920"/>
      </w:tabs>
      <w:ind w:right="13"/>
      <w:rPr>
        <w:rFonts w:ascii="Times New Roman" w:hAnsi="Times New Roman"/>
        <w:b/>
        <w:i/>
        <w:sz w:val="20"/>
        <w:szCs w:val="20"/>
        <w:lang w:val="id-ID"/>
      </w:rPr>
    </w:pPr>
  </w:p>
  <w:p w:rsidR="00DA75B9" w:rsidRPr="001D4580" w:rsidRDefault="00DA75B9" w:rsidP="00893BC2">
    <w:pPr>
      <w:pStyle w:val="NoSpacing"/>
      <w:pBdr>
        <w:bottom w:val="single" w:sz="6" w:space="3" w:color="auto"/>
      </w:pBdr>
      <w:tabs>
        <w:tab w:val="right" w:pos="7920"/>
      </w:tabs>
      <w:ind w:right="13"/>
      <w:rPr>
        <w:rFonts w:ascii="Times New Roman" w:hAnsi="Times New Roman"/>
        <w:b/>
        <w:i/>
        <w:sz w:val="20"/>
        <w:szCs w:val="20"/>
        <w:lang w:val="id-ID"/>
      </w:rPr>
    </w:pPr>
    <w:r w:rsidRPr="001D4580">
      <w:rPr>
        <w:rFonts w:ascii="Times New Roman" w:hAnsi="Times New Roman"/>
        <w:b/>
        <w:i/>
        <w:sz w:val="20"/>
        <w:szCs w:val="20"/>
        <w:lang w:val="id-ID"/>
      </w:rPr>
      <w:t>eJournal Ilmu Hubungan Internasional, Volume 7, Nomor 1, 2019: 451-466</w:t>
    </w:r>
  </w:p>
  <w:p w:rsidR="00DA75B9" w:rsidRDefault="00DA75B9"/>
  <w:p w:rsidR="00DA75B9" w:rsidRDefault="00DA75B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9501FE">
    <w:pPr>
      <w:pStyle w:val="Header"/>
      <w:pBdr>
        <w:bottom w:val="single" w:sz="6" w:space="3" w:color="auto"/>
      </w:pBdr>
      <w:tabs>
        <w:tab w:val="right" w:pos="7920"/>
      </w:tabs>
      <w:ind w:right="13"/>
      <w:jc w:val="right"/>
      <w:rPr>
        <w:b/>
        <w:i/>
        <w:sz w:val="20"/>
        <w:szCs w:val="20"/>
      </w:rPr>
    </w:pPr>
  </w:p>
  <w:p w:rsidR="00321439" w:rsidRDefault="00321439" w:rsidP="00321439">
    <w:pPr>
      <w:pStyle w:val="NoSpacing"/>
      <w:pBdr>
        <w:bottom w:val="single" w:sz="6" w:space="3" w:color="auto"/>
      </w:pBdr>
      <w:tabs>
        <w:tab w:val="right" w:pos="7920"/>
      </w:tabs>
      <w:ind w:right="13"/>
      <w:jc w:val="right"/>
      <w:rPr>
        <w:rFonts w:ascii="Times New Roman" w:hAnsi="Times New Roman"/>
        <w:b/>
        <w:i/>
        <w:sz w:val="20"/>
        <w:szCs w:val="20"/>
        <w:lang w:val="id-ID"/>
      </w:rPr>
    </w:pPr>
  </w:p>
  <w:p w:rsidR="00B44BA1" w:rsidRPr="001D4580" w:rsidRDefault="00B44BA1" w:rsidP="00B44BA1">
    <w:pPr>
      <w:pStyle w:val="NoSpacing"/>
      <w:pBdr>
        <w:bottom w:val="single" w:sz="6" w:space="3" w:color="auto"/>
      </w:pBdr>
      <w:tabs>
        <w:tab w:val="right" w:pos="7920"/>
      </w:tabs>
      <w:ind w:right="13"/>
      <w:jc w:val="right"/>
      <w:rPr>
        <w:rFonts w:ascii="Times New Roman" w:hAnsi="Times New Roman"/>
        <w:b/>
        <w:i/>
        <w:sz w:val="20"/>
        <w:szCs w:val="20"/>
        <w:lang w:val="id-ID"/>
      </w:rPr>
    </w:pPr>
    <w:r w:rsidRPr="001D4580">
      <w:rPr>
        <w:rFonts w:ascii="Times New Roman" w:hAnsi="Times New Roman"/>
        <w:b/>
        <w:i/>
        <w:sz w:val="20"/>
        <w:szCs w:val="20"/>
        <w:lang w:val="id-ID"/>
      </w:rPr>
      <w:t>Strategi Korea Selatan Dalam Promosi  Korean Halal Food Di Indonesia (Sri Iswati)</w:t>
    </w:r>
  </w:p>
  <w:p w:rsidR="00DA75B9" w:rsidRDefault="00DA75B9"/>
  <w:p w:rsidR="00DA75B9" w:rsidRDefault="00DA75B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A1" w:rsidRDefault="00B44BA1"/>
  <w:p w:rsidR="00B44BA1" w:rsidRDefault="00B44BA1" w:rsidP="009501FE">
    <w:pPr>
      <w:pStyle w:val="Header"/>
      <w:pBdr>
        <w:bottom w:val="single" w:sz="6" w:space="3" w:color="auto"/>
      </w:pBdr>
      <w:tabs>
        <w:tab w:val="right" w:pos="7920"/>
      </w:tabs>
      <w:ind w:right="13"/>
      <w:jc w:val="right"/>
      <w:rPr>
        <w:b/>
        <w:i/>
        <w:sz w:val="20"/>
        <w:szCs w:val="20"/>
      </w:rPr>
    </w:pPr>
  </w:p>
  <w:p w:rsidR="00B44BA1" w:rsidRDefault="00B44BA1" w:rsidP="00B44BA1">
    <w:pPr>
      <w:pStyle w:val="NoSpacing"/>
      <w:pBdr>
        <w:bottom w:val="single" w:sz="6" w:space="3" w:color="auto"/>
      </w:pBdr>
      <w:tabs>
        <w:tab w:val="right" w:pos="7920"/>
      </w:tabs>
      <w:ind w:right="13"/>
      <w:rPr>
        <w:rFonts w:ascii="Times New Roman" w:hAnsi="Times New Roman"/>
        <w:b/>
        <w:i/>
        <w:sz w:val="20"/>
        <w:szCs w:val="20"/>
        <w:lang w:val="id-ID"/>
      </w:rPr>
    </w:pPr>
  </w:p>
  <w:p w:rsidR="00B44BA1" w:rsidRPr="001D4580" w:rsidRDefault="00B44BA1" w:rsidP="00B44BA1">
    <w:pPr>
      <w:pStyle w:val="NoSpacing"/>
      <w:pBdr>
        <w:bottom w:val="single" w:sz="6" w:space="3" w:color="auto"/>
      </w:pBdr>
      <w:tabs>
        <w:tab w:val="right" w:pos="7920"/>
      </w:tabs>
      <w:ind w:right="13"/>
      <w:rPr>
        <w:rFonts w:ascii="Times New Roman" w:hAnsi="Times New Roman"/>
        <w:b/>
        <w:i/>
        <w:sz w:val="20"/>
        <w:szCs w:val="20"/>
        <w:lang w:val="id-ID"/>
      </w:rPr>
    </w:pPr>
    <w:r w:rsidRPr="001D4580">
      <w:rPr>
        <w:rFonts w:ascii="Times New Roman" w:hAnsi="Times New Roman"/>
        <w:b/>
        <w:i/>
        <w:sz w:val="20"/>
        <w:szCs w:val="20"/>
        <w:lang w:val="id-ID"/>
      </w:rPr>
      <w:t>eJournal Ilmu Hubungan Internasional, Volume 7, Nomor 1, 2019: 451-466</w:t>
    </w:r>
  </w:p>
  <w:p w:rsidR="00B44BA1" w:rsidRDefault="00B44BA1"/>
  <w:p w:rsidR="00B44BA1" w:rsidRDefault="00B44B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F6160D">
    <w:pPr>
      <w:pBdr>
        <w:bottom w:val="single" w:sz="6" w:space="3" w:color="auto"/>
      </w:pBdr>
      <w:tabs>
        <w:tab w:val="right" w:pos="7920"/>
      </w:tabs>
      <w:ind w:right="13"/>
      <w:rPr>
        <w:b/>
        <w:i/>
        <w:sz w:val="20"/>
        <w:szCs w:val="20"/>
      </w:rPr>
    </w:pPr>
  </w:p>
  <w:p w:rsidR="00DA75B9" w:rsidRDefault="00DA75B9" w:rsidP="00F6160D">
    <w:pPr>
      <w:pBdr>
        <w:bottom w:val="single" w:sz="6" w:space="3" w:color="auto"/>
      </w:pBdr>
      <w:tabs>
        <w:tab w:val="right" w:pos="7920"/>
      </w:tabs>
      <w:ind w:right="13"/>
      <w:jc w:val="right"/>
      <w:rPr>
        <w:b/>
        <w:i/>
        <w:sz w:val="20"/>
        <w:szCs w:val="20"/>
        <w:lang w:val="id-ID"/>
      </w:rPr>
    </w:pPr>
  </w:p>
  <w:p w:rsidR="00DA75B9" w:rsidRPr="00F6160D" w:rsidRDefault="00DA75B9" w:rsidP="00F6160D">
    <w:pPr>
      <w:pBdr>
        <w:bottom w:val="single" w:sz="6" w:space="3" w:color="auto"/>
      </w:pBdr>
      <w:tabs>
        <w:tab w:val="right" w:pos="7920"/>
      </w:tabs>
      <w:ind w:right="13"/>
      <w:jc w:val="right"/>
      <w:rPr>
        <w:b/>
        <w:i/>
        <w:sz w:val="20"/>
        <w:szCs w:val="20"/>
        <w:lang w:val="id-ID"/>
      </w:rPr>
    </w:pPr>
    <w:r>
      <w:rPr>
        <w:b/>
        <w:i/>
        <w:sz w:val="20"/>
        <w:szCs w:val="20"/>
        <w:lang w:val="id-ID"/>
      </w:rPr>
      <w:t>Strategi Korea Selatan Dalam Promosi  Korean Halal Food Di Indonesia (Sri Iswati)</w:t>
    </w:r>
  </w:p>
  <w:p w:rsidR="00DA75B9" w:rsidRDefault="00DA75B9"/>
  <w:p w:rsidR="00DA75B9" w:rsidRDefault="00DA75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6E" w:rsidRDefault="00363A6E"/>
  <w:p w:rsidR="00363A6E" w:rsidRDefault="00363A6E" w:rsidP="00F6160D">
    <w:pPr>
      <w:pBdr>
        <w:bottom w:val="single" w:sz="6" w:space="3" w:color="auto"/>
      </w:pBdr>
      <w:tabs>
        <w:tab w:val="right" w:pos="7920"/>
      </w:tabs>
      <w:ind w:right="13"/>
      <w:rPr>
        <w:b/>
        <w:i/>
        <w:sz w:val="20"/>
        <w:szCs w:val="20"/>
      </w:rPr>
    </w:pPr>
  </w:p>
  <w:p w:rsidR="00363A6E" w:rsidRDefault="00363A6E" w:rsidP="00363A6E">
    <w:pPr>
      <w:pStyle w:val="Header"/>
      <w:pBdr>
        <w:bottom w:val="single" w:sz="6" w:space="3" w:color="auto"/>
      </w:pBdr>
      <w:tabs>
        <w:tab w:val="right" w:pos="7920"/>
      </w:tabs>
      <w:ind w:right="13"/>
      <w:rPr>
        <w:b/>
        <w:i/>
        <w:sz w:val="20"/>
        <w:szCs w:val="20"/>
      </w:rPr>
    </w:pPr>
  </w:p>
  <w:p w:rsidR="00363A6E" w:rsidRPr="004C073B" w:rsidRDefault="00363A6E" w:rsidP="00363A6E">
    <w:pPr>
      <w:pStyle w:val="Header"/>
      <w:pBdr>
        <w:bottom w:val="single" w:sz="6" w:space="3"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1, 2019: 451-466</w:t>
    </w:r>
  </w:p>
  <w:p w:rsidR="00363A6E" w:rsidRDefault="00363A6E"/>
  <w:p w:rsidR="00363A6E" w:rsidRDefault="00363A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F6160D">
    <w:pPr>
      <w:pBdr>
        <w:bottom w:val="single" w:sz="6" w:space="3" w:color="auto"/>
      </w:pBdr>
      <w:tabs>
        <w:tab w:val="right" w:pos="7920"/>
      </w:tabs>
      <w:ind w:right="13"/>
      <w:rPr>
        <w:b/>
        <w:i/>
        <w:sz w:val="20"/>
        <w:szCs w:val="20"/>
      </w:rPr>
    </w:pPr>
  </w:p>
  <w:p w:rsidR="00363A6E" w:rsidRDefault="00363A6E" w:rsidP="00363A6E">
    <w:pPr>
      <w:pBdr>
        <w:bottom w:val="single" w:sz="6" w:space="3" w:color="auto"/>
      </w:pBdr>
      <w:tabs>
        <w:tab w:val="right" w:pos="7920"/>
      </w:tabs>
      <w:ind w:right="13"/>
      <w:jc w:val="right"/>
      <w:rPr>
        <w:b/>
        <w:i/>
        <w:sz w:val="20"/>
        <w:szCs w:val="20"/>
        <w:lang w:val="id-ID"/>
      </w:rPr>
    </w:pPr>
  </w:p>
  <w:p w:rsidR="00363A6E" w:rsidRPr="00F6160D" w:rsidRDefault="00363A6E" w:rsidP="00363A6E">
    <w:pPr>
      <w:pBdr>
        <w:bottom w:val="single" w:sz="6" w:space="3" w:color="auto"/>
      </w:pBdr>
      <w:tabs>
        <w:tab w:val="right" w:pos="7920"/>
      </w:tabs>
      <w:ind w:right="13"/>
      <w:jc w:val="right"/>
      <w:rPr>
        <w:b/>
        <w:i/>
        <w:sz w:val="20"/>
        <w:szCs w:val="20"/>
        <w:lang w:val="id-ID"/>
      </w:rPr>
    </w:pPr>
    <w:r>
      <w:rPr>
        <w:b/>
        <w:i/>
        <w:sz w:val="20"/>
        <w:szCs w:val="20"/>
        <w:lang w:val="id-ID"/>
      </w:rPr>
      <w:t>Strategi Korea Selatan Dalam Promosi  Korean Halal Food Di Indonesia (Sri Iswati)</w:t>
    </w:r>
  </w:p>
  <w:p w:rsidR="00DA75B9" w:rsidRDefault="00DA75B9"/>
  <w:p w:rsidR="00DA75B9" w:rsidRDefault="00DA75B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F6160D">
    <w:pPr>
      <w:pBdr>
        <w:bottom w:val="single" w:sz="6" w:space="3" w:color="auto"/>
      </w:pBdr>
      <w:tabs>
        <w:tab w:val="right" w:pos="7920"/>
      </w:tabs>
      <w:ind w:right="13"/>
      <w:rPr>
        <w:b/>
        <w:i/>
        <w:sz w:val="20"/>
        <w:szCs w:val="20"/>
      </w:rPr>
    </w:pPr>
  </w:p>
  <w:p w:rsidR="00363A6E" w:rsidRDefault="00363A6E" w:rsidP="00363A6E">
    <w:pPr>
      <w:pStyle w:val="Header"/>
      <w:pBdr>
        <w:bottom w:val="single" w:sz="6" w:space="3" w:color="auto"/>
      </w:pBdr>
      <w:tabs>
        <w:tab w:val="right" w:pos="7920"/>
      </w:tabs>
      <w:ind w:right="13"/>
      <w:rPr>
        <w:b/>
        <w:i/>
        <w:sz w:val="20"/>
        <w:szCs w:val="20"/>
      </w:rPr>
    </w:pPr>
  </w:p>
  <w:p w:rsidR="00363A6E" w:rsidRPr="004C073B" w:rsidRDefault="00363A6E" w:rsidP="00363A6E">
    <w:pPr>
      <w:pStyle w:val="Header"/>
      <w:pBdr>
        <w:bottom w:val="single" w:sz="6" w:space="3"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1, 2019: 451-466</w:t>
    </w:r>
  </w:p>
  <w:p w:rsidR="00DA75B9" w:rsidRDefault="00DA75B9"/>
  <w:p w:rsidR="00DA75B9" w:rsidRDefault="00DA75B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F6160D">
    <w:pPr>
      <w:pBdr>
        <w:bottom w:val="single" w:sz="6" w:space="3" w:color="auto"/>
      </w:pBdr>
      <w:tabs>
        <w:tab w:val="right" w:pos="7920"/>
      </w:tabs>
      <w:ind w:right="13"/>
      <w:rPr>
        <w:b/>
        <w:i/>
        <w:sz w:val="20"/>
        <w:szCs w:val="20"/>
      </w:rPr>
    </w:pPr>
  </w:p>
  <w:p w:rsidR="00363A6E" w:rsidRDefault="00363A6E" w:rsidP="00363A6E">
    <w:pPr>
      <w:pBdr>
        <w:bottom w:val="single" w:sz="6" w:space="3" w:color="auto"/>
      </w:pBdr>
      <w:tabs>
        <w:tab w:val="right" w:pos="7920"/>
      </w:tabs>
      <w:ind w:right="13"/>
      <w:jc w:val="right"/>
      <w:rPr>
        <w:b/>
        <w:i/>
        <w:sz w:val="20"/>
        <w:szCs w:val="20"/>
        <w:lang w:val="id-ID"/>
      </w:rPr>
    </w:pPr>
  </w:p>
  <w:p w:rsidR="00363A6E" w:rsidRPr="00F6160D" w:rsidRDefault="00363A6E" w:rsidP="00363A6E">
    <w:pPr>
      <w:pBdr>
        <w:bottom w:val="single" w:sz="6" w:space="3" w:color="auto"/>
      </w:pBdr>
      <w:tabs>
        <w:tab w:val="right" w:pos="7920"/>
      </w:tabs>
      <w:ind w:right="13"/>
      <w:jc w:val="right"/>
      <w:rPr>
        <w:b/>
        <w:i/>
        <w:sz w:val="20"/>
        <w:szCs w:val="20"/>
        <w:lang w:val="id-ID"/>
      </w:rPr>
    </w:pPr>
    <w:r>
      <w:rPr>
        <w:b/>
        <w:i/>
        <w:sz w:val="20"/>
        <w:szCs w:val="20"/>
        <w:lang w:val="id-ID"/>
      </w:rPr>
      <w:t>Strategi Korea Selatan Dalam Promosi  Korean Halal Food Di Indonesia (Sri Iswati)</w:t>
    </w:r>
  </w:p>
  <w:p w:rsidR="00DA75B9" w:rsidRDefault="00DA75B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F6160D">
    <w:pPr>
      <w:pBdr>
        <w:bottom w:val="single" w:sz="6" w:space="3" w:color="auto"/>
      </w:pBdr>
      <w:tabs>
        <w:tab w:val="right" w:pos="7920"/>
      </w:tabs>
      <w:ind w:right="13"/>
      <w:rPr>
        <w:b/>
        <w:i/>
        <w:sz w:val="20"/>
        <w:szCs w:val="20"/>
      </w:rPr>
    </w:pPr>
  </w:p>
  <w:p w:rsidR="00DA75B9" w:rsidRDefault="00DA75B9" w:rsidP="00F6160D">
    <w:pPr>
      <w:pBdr>
        <w:bottom w:val="single" w:sz="6" w:space="3" w:color="auto"/>
      </w:pBdr>
      <w:tabs>
        <w:tab w:val="right" w:pos="7920"/>
      </w:tabs>
      <w:ind w:right="13"/>
      <w:rPr>
        <w:b/>
        <w:i/>
        <w:sz w:val="20"/>
        <w:szCs w:val="20"/>
      </w:rPr>
    </w:pPr>
  </w:p>
  <w:p w:rsidR="00DA75B9" w:rsidRPr="009501FE" w:rsidRDefault="00DA75B9" w:rsidP="00F6160D">
    <w:pPr>
      <w:pBdr>
        <w:bottom w:val="single" w:sz="6" w:space="3" w:color="auto"/>
      </w:pBdr>
      <w:tabs>
        <w:tab w:val="right" w:pos="7920"/>
      </w:tabs>
      <w:ind w:right="13"/>
      <w:rPr>
        <w:b/>
        <w:i/>
        <w:sz w:val="20"/>
        <w:szCs w:val="20"/>
        <w:lang w:val="id-ID"/>
      </w:rPr>
    </w:pPr>
    <w:r>
      <w:rPr>
        <w:b/>
        <w:i/>
        <w:sz w:val="20"/>
        <w:szCs w:val="20"/>
        <w:lang w:val="id-ID"/>
      </w:rPr>
      <w:t>eJournal Ilmu Hubungan Internasional, Volume 7, Nomor 1, 2019: 451-466</w:t>
    </w:r>
  </w:p>
  <w:p w:rsidR="00DA75B9" w:rsidRDefault="00DA75B9"/>
  <w:p w:rsidR="00DA75B9" w:rsidRDefault="00DA75B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9501FE">
    <w:pPr>
      <w:pBdr>
        <w:bottom w:val="single" w:sz="6" w:space="3" w:color="auto"/>
      </w:pBdr>
      <w:tabs>
        <w:tab w:val="right" w:pos="7920"/>
      </w:tabs>
      <w:ind w:right="13"/>
      <w:jc w:val="right"/>
      <w:rPr>
        <w:b/>
        <w:i/>
        <w:sz w:val="20"/>
        <w:szCs w:val="20"/>
      </w:rPr>
    </w:pPr>
  </w:p>
  <w:p w:rsidR="00DA75B9" w:rsidRDefault="00DA75B9" w:rsidP="009501FE">
    <w:pPr>
      <w:pBdr>
        <w:bottom w:val="single" w:sz="6" w:space="3" w:color="auto"/>
      </w:pBdr>
      <w:tabs>
        <w:tab w:val="right" w:pos="7920"/>
      </w:tabs>
      <w:ind w:right="13"/>
      <w:jc w:val="right"/>
      <w:rPr>
        <w:b/>
        <w:i/>
        <w:sz w:val="20"/>
        <w:szCs w:val="20"/>
      </w:rPr>
    </w:pPr>
  </w:p>
  <w:p w:rsidR="00DA75B9" w:rsidRPr="009501FE" w:rsidRDefault="00DA75B9" w:rsidP="009501FE">
    <w:pPr>
      <w:pBdr>
        <w:bottom w:val="single" w:sz="6" w:space="3" w:color="auto"/>
      </w:pBdr>
      <w:tabs>
        <w:tab w:val="right" w:pos="7920"/>
      </w:tabs>
      <w:ind w:right="13"/>
      <w:jc w:val="right"/>
      <w:rPr>
        <w:b/>
        <w:i/>
        <w:sz w:val="20"/>
        <w:szCs w:val="20"/>
        <w:lang w:val="id-ID"/>
      </w:rPr>
    </w:pPr>
    <w:r>
      <w:rPr>
        <w:b/>
        <w:i/>
        <w:sz w:val="20"/>
        <w:szCs w:val="20"/>
        <w:lang w:val="id-ID"/>
      </w:rPr>
      <w:t>Strategi Korea Selatan Dalam Promosi  Korean Halal Food Di Indonesia (Sri Iswati)</w:t>
    </w:r>
  </w:p>
  <w:p w:rsidR="00DA75B9" w:rsidRDefault="00DA75B9"/>
  <w:p w:rsidR="00DA75B9" w:rsidRDefault="00DA75B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9" w:rsidRDefault="00DA75B9"/>
  <w:p w:rsidR="00DA75B9" w:rsidRDefault="00DA75B9" w:rsidP="009501FE">
    <w:pPr>
      <w:pBdr>
        <w:bottom w:val="single" w:sz="6" w:space="3" w:color="auto"/>
      </w:pBdr>
      <w:tabs>
        <w:tab w:val="right" w:pos="7920"/>
      </w:tabs>
      <w:ind w:right="13"/>
      <w:jc w:val="right"/>
      <w:rPr>
        <w:b/>
        <w:i/>
        <w:sz w:val="20"/>
        <w:szCs w:val="20"/>
      </w:rPr>
    </w:pPr>
  </w:p>
  <w:p w:rsidR="00DA75B9" w:rsidRDefault="00DA75B9" w:rsidP="009501FE">
    <w:pPr>
      <w:pBdr>
        <w:bottom w:val="single" w:sz="6" w:space="3" w:color="auto"/>
      </w:pBdr>
      <w:tabs>
        <w:tab w:val="right" w:pos="7920"/>
      </w:tabs>
      <w:ind w:right="13"/>
      <w:jc w:val="right"/>
      <w:rPr>
        <w:b/>
        <w:i/>
        <w:sz w:val="20"/>
        <w:szCs w:val="20"/>
      </w:rPr>
    </w:pPr>
  </w:p>
  <w:p w:rsidR="00DA75B9" w:rsidRPr="009501FE" w:rsidRDefault="00DA75B9" w:rsidP="00097159">
    <w:pPr>
      <w:pBdr>
        <w:bottom w:val="single" w:sz="6" w:space="3" w:color="auto"/>
      </w:pBdr>
      <w:tabs>
        <w:tab w:val="right" w:pos="7920"/>
      </w:tabs>
      <w:ind w:right="13"/>
      <w:rPr>
        <w:b/>
        <w:i/>
        <w:sz w:val="20"/>
        <w:szCs w:val="20"/>
        <w:lang w:val="id-ID"/>
      </w:rPr>
    </w:pPr>
    <w:r>
      <w:rPr>
        <w:b/>
        <w:i/>
        <w:sz w:val="20"/>
        <w:szCs w:val="20"/>
        <w:lang w:val="id-ID"/>
      </w:rPr>
      <w:t>eJournal Ilmu Hubungan Internasional, Volume 7, Nomor 1, 2019: 451-466</w:t>
    </w:r>
  </w:p>
  <w:p w:rsidR="00DA75B9" w:rsidRDefault="00DA75B9"/>
  <w:p w:rsidR="00DA75B9" w:rsidRDefault="00DA75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B0F9C"/>
    <w:multiLevelType w:val="hybridMultilevel"/>
    <w:tmpl w:val="9028B502"/>
    <w:lvl w:ilvl="0" w:tplc="71089C88">
      <w:start w:val="1"/>
      <w:numFmt w:val="lowerLetter"/>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B9"/>
    <w:rsid w:val="001549D0"/>
    <w:rsid w:val="001B0E93"/>
    <w:rsid w:val="00321439"/>
    <w:rsid w:val="00363A6E"/>
    <w:rsid w:val="004A11FC"/>
    <w:rsid w:val="004C7369"/>
    <w:rsid w:val="005306A6"/>
    <w:rsid w:val="006603EF"/>
    <w:rsid w:val="006735AE"/>
    <w:rsid w:val="00874BED"/>
    <w:rsid w:val="009468C7"/>
    <w:rsid w:val="00B44BA1"/>
    <w:rsid w:val="00DA1E8A"/>
    <w:rsid w:val="00DA75B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419124-D8B2-4594-86FA-E172901B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B9"/>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uiPriority w:val="9"/>
    <w:unhideWhenUsed/>
    <w:qFormat/>
    <w:rsid w:val="00DA75B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75B9"/>
    <w:rPr>
      <w:rFonts w:asciiTheme="majorHAnsi" w:eastAsiaTheme="majorEastAsia" w:hAnsiTheme="majorHAnsi" w:cstheme="majorBidi"/>
      <w:color w:val="1F4D78" w:themeColor="accent1" w:themeShade="7F"/>
      <w:sz w:val="24"/>
      <w:szCs w:val="24"/>
      <w:lang w:val="en-US" w:eastAsia="en-US"/>
    </w:rPr>
  </w:style>
  <w:style w:type="character" w:styleId="Hyperlink">
    <w:name w:val="Hyperlink"/>
    <w:uiPriority w:val="99"/>
    <w:qFormat/>
    <w:rsid w:val="00DA75B9"/>
    <w:rPr>
      <w:color w:val="0000FF"/>
      <w:u w:val="single"/>
    </w:rPr>
  </w:style>
  <w:style w:type="character" w:styleId="FootnoteReference">
    <w:name w:val="footnote reference"/>
    <w:uiPriority w:val="99"/>
    <w:qFormat/>
    <w:rsid w:val="00DA75B9"/>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DA75B9"/>
    <w:rPr>
      <w:sz w:val="20"/>
      <w:szCs w:val="20"/>
      <w:lang w:val="en-GB" w:eastAsia="x-none"/>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DA75B9"/>
    <w:rPr>
      <w:rFonts w:ascii="Times New Roman" w:eastAsia="Times New Roman" w:hAnsi="Times New Roman" w:cs="Times New Roman"/>
      <w:sz w:val="20"/>
      <w:szCs w:val="20"/>
      <w:lang w:val="en-GB" w:eastAsia="x-none"/>
    </w:rPr>
  </w:style>
  <w:style w:type="paragraph" w:styleId="NoSpacing">
    <w:name w:val="No Spacing"/>
    <w:link w:val="NoSpacingChar"/>
    <w:uiPriority w:val="1"/>
    <w:qFormat/>
    <w:rsid w:val="00DA75B9"/>
    <w:pPr>
      <w:spacing w:after="0" w:line="240" w:lineRule="auto"/>
    </w:pPr>
    <w:rPr>
      <w:rFonts w:ascii="Calibri" w:eastAsia="Times New Roman" w:hAnsi="Calibri" w:cs="Times New Roman"/>
      <w:lang w:val="en-US" w:eastAsia="en-US" w:bidi="en-US"/>
    </w:rPr>
  </w:style>
  <w:style w:type="character" w:customStyle="1" w:styleId="hps">
    <w:name w:val="hps"/>
    <w:rsid w:val="00DA75B9"/>
  </w:style>
  <w:style w:type="paragraph" w:styleId="HTMLPreformatted">
    <w:name w:val="HTML Preformatted"/>
    <w:basedOn w:val="Normal"/>
    <w:link w:val="HTMLPreformattedChar"/>
    <w:uiPriority w:val="99"/>
    <w:unhideWhenUsed/>
    <w:rsid w:val="00DA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DA75B9"/>
    <w:rPr>
      <w:rFonts w:ascii="Courier New" w:eastAsia="Times New Roman" w:hAnsi="Courier New" w:cs="Times New Roman"/>
      <w:sz w:val="20"/>
      <w:szCs w:val="20"/>
      <w:lang w:val="x-none" w:eastAsia="x-none"/>
    </w:rPr>
  </w:style>
  <w:style w:type="paragraph" w:customStyle="1" w:styleId="NoSpacing1">
    <w:name w:val="No Spacing1"/>
    <w:uiPriority w:val="1"/>
    <w:qFormat/>
    <w:rsid w:val="00DA75B9"/>
    <w:pPr>
      <w:spacing w:after="200" w:line="276" w:lineRule="auto"/>
    </w:pPr>
    <w:rPr>
      <w:rFonts w:ascii="Calibri" w:eastAsia="Malgun Gothic" w:hAnsi="Calibri" w:cs="Times New Roman"/>
      <w:lang w:val="en-US" w:eastAsia="en-US"/>
    </w:rPr>
  </w:style>
  <w:style w:type="character" w:customStyle="1" w:styleId="NoSpacingChar">
    <w:name w:val="No Spacing Char"/>
    <w:link w:val="NoSpacing"/>
    <w:uiPriority w:val="1"/>
    <w:locked/>
    <w:rsid w:val="00DA75B9"/>
    <w:rPr>
      <w:rFonts w:ascii="Calibri" w:eastAsia="Times New Roman" w:hAnsi="Calibri" w:cs="Times New Roman"/>
      <w:lang w:val="en-US" w:eastAsia="en-US" w:bidi="en-US"/>
    </w:rPr>
  </w:style>
  <w:style w:type="paragraph" w:styleId="Header">
    <w:name w:val="header"/>
    <w:basedOn w:val="Normal"/>
    <w:link w:val="HeaderChar"/>
    <w:uiPriority w:val="99"/>
    <w:unhideWhenUsed/>
    <w:rsid w:val="00DA75B9"/>
    <w:pPr>
      <w:tabs>
        <w:tab w:val="center" w:pos="4513"/>
        <w:tab w:val="right" w:pos="9026"/>
      </w:tabs>
    </w:pPr>
  </w:style>
  <w:style w:type="character" w:customStyle="1" w:styleId="HeaderChar">
    <w:name w:val="Header Char"/>
    <w:basedOn w:val="DefaultParagraphFont"/>
    <w:link w:val="Header"/>
    <w:uiPriority w:val="99"/>
    <w:rsid w:val="00DA75B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DA75B9"/>
    <w:pPr>
      <w:tabs>
        <w:tab w:val="center" w:pos="4513"/>
        <w:tab w:val="right" w:pos="9026"/>
      </w:tabs>
    </w:pPr>
  </w:style>
  <w:style w:type="character" w:customStyle="1" w:styleId="FooterChar">
    <w:name w:val="Footer Char"/>
    <w:basedOn w:val="DefaultParagraphFont"/>
    <w:link w:val="Footer"/>
    <w:uiPriority w:val="99"/>
    <w:rsid w:val="00DA75B9"/>
    <w:rPr>
      <w:rFonts w:ascii="Times New Roman" w:eastAsia="Times New Roman" w:hAnsi="Times New Roman" w:cs="Times New Roman"/>
      <w:sz w:val="24"/>
      <w:szCs w:val="24"/>
      <w:lang w:val="en-US" w:eastAsia="en-US"/>
    </w:rPr>
  </w:style>
  <w:style w:type="paragraph" w:styleId="ListParagraph">
    <w:name w:val="List Paragraph"/>
    <w:aliases w:val="Body of text"/>
    <w:basedOn w:val="Normal"/>
    <w:link w:val="ListParagraphChar"/>
    <w:uiPriority w:val="34"/>
    <w:qFormat/>
    <w:rsid w:val="00DA75B9"/>
    <w:pPr>
      <w:ind w:left="720"/>
      <w:contextualSpacing/>
    </w:pPr>
    <w:rPr>
      <w:lang w:val="x-none" w:eastAsia="x-none"/>
    </w:rPr>
  </w:style>
  <w:style w:type="character" w:customStyle="1" w:styleId="ListParagraphChar">
    <w:name w:val="List Paragraph Char"/>
    <w:aliases w:val="Body of text Char"/>
    <w:link w:val="ListParagraph"/>
    <w:uiPriority w:val="34"/>
    <w:locked/>
    <w:rsid w:val="00DA75B9"/>
    <w:rPr>
      <w:rFonts w:ascii="Times New Roman" w:eastAsia="Times New Roman" w:hAnsi="Times New Roman" w:cs="Times New Roman"/>
      <w:sz w:val="24"/>
      <w:szCs w:val="24"/>
      <w:lang w:val="x-none" w:eastAsia="x-none"/>
    </w:rPr>
  </w:style>
  <w:style w:type="character" w:styleId="Strong">
    <w:name w:val="Strong"/>
    <w:uiPriority w:val="22"/>
    <w:qFormat/>
    <w:rsid w:val="00DA75B9"/>
    <w:rPr>
      <w:b/>
      <w:bCs/>
    </w:rPr>
  </w:style>
  <w:style w:type="paragraph" w:styleId="NormalWeb">
    <w:name w:val="Normal (Web)"/>
    <w:basedOn w:val="Normal"/>
    <w:uiPriority w:val="99"/>
    <w:rsid w:val="00DA75B9"/>
    <w:pPr>
      <w:spacing w:before="100" w:beforeAutospacing="1" w:after="100" w:afterAutospacing="1"/>
    </w:pPr>
  </w:style>
  <w:style w:type="character" w:styleId="FollowedHyperlink">
    <w:name w:val="FollowedHyperlink"/>
    <w:basedOn w:val="DefaultParagraphFont"/>
    <w:uiPriority w:val="99"/>
    <w:semiHidden/>
    <w:unhideWhenUsed/>
    <w:rsid w:val="00DA1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image" Target="media/image2.png"/><Relationship Id="rId34" Type="http://schemas.openxmlformats.org/officeDocument/2006/relationships/footer" Target="footer7.xml"/><Relationship Id="rId42" Type="http://schemas.openxmlformats.org/officeDocument/2006/relationships/hyperlink" Target="http://202.153.129.35/pusatdata/detail/447/node/34" TargetMode="External"/><Relationship Id="rId47" Type="http://schemas.openxmlformats.org/officeDocument/2006/relationships/hyperlink" Target="http://koreahalal.org/about-us" TargetMode="External"/><Relationship Id="rId50" Type="http://schemas.openxmlformats.org/officeDocument/2006/relationships/image" Target="media/image11.jpeg"/><Relationship Id="rId55" Type="http://schemas.openxmlformats.org/officeDocument/2006/relationships/hyperlink" Target="http://koreahalal.org/korea-halal-products" TargetMode="External"/><Relationship Id="rId63" Type="http://schemas.openxmlformats.org/officeDocument/2006/relationships/image" Target="media/image13.png"/><Relationship Id="rId68" Type="http://schemas.openxmlformats.org/officeDocument/2006/relationships/header" Target="header13.xml"/><Relationship Id="rId76" Type="http://schemas.openxmlformats.org/officeDocument/2006/relationships/hyperlink" Target="http://food.detik.com/read/2015/01/15/155933/2804553/901/kini-semakin-gampang-cari-produk-makanan-korea-bersertifikat-halal" TargetMode="External"/><Relationship Id="rId84" Type="http://schemas.openxmlformats.org/officeDocument/2006/relationships/hyperlink" Target="https://www" TargetMode="External"/><Relationship Id="rId89" Type="http://schemas.openxmlformats.org/officeDocument/2006/relationships/hyperlink" Target="https://www.cnnindonesia.com/gaya-hidup/20141122095634-262-13137/perang-rasa-antara-kimchi-dan-asinan-lokal" TargetMode="External"/><Relationship Id="rId97" Type="http://schemas.openxmlformats.org/officeDocument/2006/relationships/theme" Target="theme/theme1.xml"/><Relationship Id="rId7" Type="http://schemas.openxmlformats.org/officeDocument/2006/relationships/hyperlink" Target="http://www.pewforum.org/2009/10/07/mapping-the-global-muslim-population/" TargetMode="External"/><Relationship Id="rId71" Type="http://schemas.openxmlformats.org/officeDocument/2006/relationships/hyperlink" Target="http://en.orionworld.ru/chocopie.html" TargetMode="External"/><Relationship Id="rId92" Type="http://schemas.openxmlformats.org/officeDocument/2006/relationships/hyperlink" Target="http://bizn.donga.com/East/3/all/20170429/84129449/2"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6.jpeg"/><Relationship Id="rId11" Type="http://schemas.openxmlformats.org/officeDocument/2006/relationships/hyperlink" Target="http://kbriseoul.kr/kbriseoul/index.php/id/2013-01-21-22-49-05/berita-terkini/587-pengembangan-pasar-produk-halal-republik-korea" TargetMode="External"/><Relationship Id="rId24" Type="http://schemas.openxmlformats.org/officeDocument/2006/relationships/header" Target="header6.xml"/><Relationship Id="rId32" Type="http://schemas.openxmlformats.org/officeDocument/2006/relationships/image" Target="media/image9.jpeg"/><Relationship Id="rId37" Type="http://schemas.openxmlformats.org/officeDocument/2006/relationships/image" Target="media/image10.png"/><Relationship Id="rId40" Type="http://schemas.openxmlformats.org/officeDocument/2006/relationships/footer" Target="footer8.xml"/><Relationship Id="rId45" Type="http://schemas.openxmlformats.org/officeDocument/2006/relationships/header" Target="header9.xml"/><Relationship Id="rId53" Type="http://schemas.openxmlformats.org/officeDocument/2006/relationships/footer" Target="footer10.xml"/><Relationship Id="rId58" Type="http://schemas.openxmlformats.org/officeDocument/2006/relationships/hyperlink" Target="https://www" TargetMode="External"/><Relationship Id="rId66" Type="http://schemas.openxmlformats.org/officeDocument/2006/relationships/header" Target="header12.xml"/><Relationship Id="rId74" Type="http://schemas.openxmlformats.org/officeDocument/2006/relationships/hyperlink" Target="http://m.jobkorea.co.kr/Recruit/Co_Read/C/inhalal6260" TargetMode="External"/><Relationship Id="rId79" Type="http://schemas.openxmlformats.org/officeDocument/2006/relationships/hyperlink" Target="http://www.hansik.org/en/board" TargetMode="External"/><Relationship Id="rId87" Type="http://schemas.openxmlformats.org/officeDocument/2006/relationships/hyperlink" Target="http://kbriseoul.kr/kbriseoul/index.php/id/2013-01-21-22-49-05/berita-terkini/587-pengembangan-pasar-produk-halal-republik-korea" TargetMode="External"/><Relationship Id="rId5" Type="http://schemas.openxmlformats.org/officeDocument/2006/relationships/footnotes" Target="footnotes.xml"/><Relationship Id="rId61" Type="http://schemas.openxmlformats.org/officeDocument/2006/relationships/hyperlink" Target="http://marifood.co.id/en/kongbap" TargetMode="External"/><Relationship Id="rId82" Type="http://schemas.openxmlformats.org/officeDocument/2006/relationships/header" Target="header14.xml"/><Relationship Id="rId90" Type="http://schemas.openxmlformats.org/officeDocument/2006/relationships/hyperlink" Target="https://www.bbc.com/indonesia/vert_fut/2015/11/151029_vert_fut_kimchi" TargetMode="External"/><Relationship Id="rId95" Type="http://schemas.openxmlformats.org/officeDocument/2006/relationships/footer" Target="footer15.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hyperlink" Target="https://ekonomi.kompas.com/read/2018/04/21/200831126/daya-beli-dan-arah-pergerakan-ekonomi" TargetMode="External"/><Relationship Id="rId43" Type="http://schemas.openxmlformats.org/officeDocument/2006/relationships/hyperlink" Target="http://www.hukumonline.com/pusatdata/detail/lt546b2bcb6e22d/nprt/115/uu-no-33-tahun-2014-jaminan-produk-halal" TargetMode="External"/><Relationship Id="rId48" Type="http://schemas.openxmlformats.org/officeDocument/2006/relationships/hyperlink" Target="http://m.jobkorea.co.kr/Recruit/Co_Read/C/inhalal6260" TargetMode="External"/><Relationship Id="rId56" Type="http://schemas.openxmlformats.org/officeDocument/2006/relationships/header" Target="header11.xml"/><Relationship Id="rId64" Type="http://schemas.openxmlformats.org/officeDocument/2006/relationships/image" Target="media/image14.jpeg"/><Relationship Id="rId69" Type="http://schemas.openxmlformats.org/officeDocument/2006/relationships/footer" Target="footer13.xml"/><Relationship Id="rId77" Type="http://schemas.openxmlformats.org/officeDocument/2006/relationships/hyperlink" Target="http://marifood.co.id/en/kongbap" TargetMode="External"/><Relationship Id="rId8" Type="http://schemas.openxmlformats.org/officeDocument/2006/relationships/header" Target="header1.xml"/><Relationship Id="rId51" Type="http://schemas.openxmlformats.org/officeDocument/2006/relationships/hyperlink" Target="http://inihalalkorea.com/data05.html" TargetMode="External"/><Relationship Id="rId72" Type="http://schemas.openxmlformats.org/officeDocument/2006/relationships/hyperlink" Target="https://www.idntimes.com/food/dining-guide/reza-iqbal/samyang-dapat-label-halal-mui-1/full" TargetMode="External"/><Relationship Id="rId80" Type="http://schemas.openxmlformats.org/officeDocument/2006/relationships/hyperlink" Target="http://lotte.co.id/en/event/detail/lotte-choco-pie-terbaru" TargetMode="External"/><Relationship Id="rId85" Type="http://schemas.openxmlformats.org/officeDocument/2006/relationships/hyperlink" Target="https://bisnis.tempo.co/read/1052144/pdb-indonesia-sentuh-usd-1-triliun-pada-2017" TargetMode="External"/><Relationship Id="rId93" Type="http://schemas.openxmlformats.org/officeDocument/2006/relationships/hyperlink" Target="http://m.jobkorea.co.kr/Recruit/Co_Read/C/inhalal6260" TargetMode="External"/><Relationship Id="rId3" Type="http://schemas.openxmlformats.org/officeDocument/2006/relationships/settings" Target="settings.xml"/><Relationship Id="rId12" Type="http://schemas.openxmlformats.org/officeDocument/2006/relationships/hyperlink" Target="http://kbriseoul.kr/kbriseoul/index.php/id/2013-01-21-22-49-05/berita-terkini/587-pengembangan-pasar-produk-halal-republik-korea"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7.xml"/><Relationship Id="rId38" Type="http://schemas.openxmlformats.org/officeDocument/2006/relationships/hyperlink" Target="https://bisnis.tempo.co/read/1052144/pdb-indonesia-sentuh-usd-1-triliun-pada-2017" TargetMode="External"/><Relationship Id="rId46" Type="http://schemas.openxmlformats.org/officeDocument/2006/relationships/footer" Target="footer9.xml"/><Relationship Id="rId59" Type="http://schemas.openxmlformats.org/officeDocument/2006/relationships/hyperlink" Target="http://lotte.co.id/en/event/detail/lotte-choco-pie-terbaru" TargetMode="External"/><Relationship Id="rId67" Type="http://schemas.openxmlformats.org/officeDocument/2006/relationships/footer" Target="footer12.xml"/><Relationship Id="rId20" Type="http://schemas.openxmlformats.org/officeDocument/2006/relationships/image" Target="media/image1.png"/><Relationship Id="rId41" Type="http://schemas.openxmlformats.org/officeDocument/2006/relationships/hyperlink" Target="http://www.halalmui.org/mui14/index.php/main/go_to_section/55/1360/page/1" TargetMode="External"/><Relationship Id="rId54" Type="http://schemas.openxmlformats.org/officeDocument/2006/relationships/image" Target="media/image12.jpeg"/><Relationship Id="rId62" Type="http://schemas.openxmlformats.org/officeDocument/2006/relationships/hyperlink" Target="https://megapolitan.kompas.com/read/2017/07/10/16590771/cara.bedakan.mi.samyang.mengandung.dna.babi.dan.samyang.halal" TargetMode="External"/><Relationship Id="rId70" Type="http://schemas.openxmlformats.org/officeDocument/2006/relationships/hyperlink" Target="https://megapolitan.kompas.com/read/2017/07/10/16590771/cara.bedakan.mi.samyang.mengandung.dna.babi.dan.samyang.halal" TargetMode="External"/><Relationship Id="rId75" Type="http://schemas.openxmlformats.org/officeDocument/2006/relationships/hyperlink" Target="http://idn.mofa.go.kr/worldlanguage/asia/idn/bilateral/politik/sejarah/index.jsp" TargetMode="External"/><Relationship Id="rId83" Type="http://schemas.openxmlformats.org/officeDocument/2006/relationships/footer" Target="footer14.xml"/><Relationship Id="rId88" Type="http://schemas.openxmlformats.org/officeDocument/2006/relationships/hyperlink" Target="https://www.bps.go.id/subject/11/produk-domestik-bruto--lapangan-usaha.html" TargetMode="External"/><Relationship Id="rId91" Type="http://schemas.openxmlformats.org/officeDocument/2006/relationships/hyperlink" Target="http://www.halalmui.org/mui14/index.php/main/go_to_section/55/1360/page/1"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5.jpeg"/><Relationship Id="rId36" Type="http://schemas.openxmlformats.org/officeDocument/2006/relationships/hyperlink" Target="https://www.bps.go.id/subject/11/produk-domestik-bruto--lapangan-usaha-.html" TargetMode="External"/><Relationship Id="rId49" Type="http://schemas.openxmlformats.org/officeDocument/2006/relationships/hyperlink" Target="http://m.jobkorea.co.kr/Recruit/Co_Read/C/inhalal6260" TargetMode="External"/><Relationship Id="rId57" Type="http://schemas.openxmlformats.org/officeDocument/2006/relationships/footer" Target="footer11.xml"/><Relationship Id="rId10" Type="http://schemas.openxmlformats.org/officeDocument/2006/relationships/hyperlink" Target="http://idn.mofa.go.kr/worldlanguage/asia/idn/bil%20ateral/politik/sejarah/index.jsp" TargetMode="External"/><Relationship Id="rId31" Type="http://schemas.openxmlformats.org/officeDocument/2006/relationships/image" Target="media/image8.jpeg"/><Relationship Id="rId44" Type="http://schemas.openxmlformats.org/officeDocument/2006/relationships/hyperlink" Target="https://www.idntimes.com/food/dining-guide/reza-iqbal/samyang-dapat-label-halal-mui-1/full" TargetMode="External"/><Relationship Id="rId52" Type="http://schemas.openxmlformats.org/officeDocument/2006/relationships/header" Target="header10.xml"/><Relationship Id="rId60" Type="http://schemas.openxmlformats.org/officeDocument/2006/relationships/hyperlink" Target="http://en.orionworld.ru/chocopie.html" TargetMode="External"/><Relationship Id="rId65" Type="http://schemas.openxmlformats.org/officeDocument/2006/relationships/hyperlink" Target="http://www.kati.net/board/exportNewsView.do?board_seq=22314&amp;menu_dept2=35&amp;menu_dept3=71" TargetMode="External"/><Relationship Id="rId73" Type="http://schemas.openxmlformats.org/officeDocument/2006/relationships/hyperlink" Target="http://www.kihi.or.kr/bbs/board.php?bo_table=gr06_01&amp;sca=Mission+%26+Vision" TargetMode="External"/><Relationship Id="rId78" Type="http://schemas.openxmlformats.org/officeDocument/2006/relationships/hyperlink" Target="http://koreahalal.org/korea-halal-products" TargetMode="External"/><Relationship Id="rId81" Type="http://schemas.openxmlformats.org/officeDocument/2006/relationships/hyperlink" Target="http://www.pewforum.org/2009/10/07/mapping-the-global-muslim-population/" TargetMode="External"/><Relationship Id="rId86" Type="http://schemas.openxmlformats.org/officeDocument/2006/relationships/hyperlink" Target="http://kbriseoul.kr/kbriseoul/index.php/id/2013-01-21-22-49-05/berita-terkini/587-pengembangan-pasar-produk-halal-republik-korea" TargetMode="External"/><Relationship Id="rId9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food.detik.com/read/2015/01/15/155933/2804553/901/kini-semakin-gampang-cari-produk-makanan-korea-bersertifikat-halal" TargetMode="External"/><Relationship Id="rId18" Type="http://schemas.openxmlformats.org/officeDocument/2006/relationships/header" Target="header4.xml"/><Relationship Id="rId3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6349</Words>
  <Characters>36193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cp:lastModifiedBy>
  <cp:revision>2</cp:revision>
  <cp:lastPrinted>2019-02-19T14:11:00Z</cp:lastPrinted>
  <dcterms:created xsi:type="dcterms:W3CDTF">2019-02-19T14:12:00Z</dcterms:created>
  <dcterms:modified xsi:type="dcterms:W3CDTF">2019-02-19T14:12:00Z</dcterms:modified>
</cp:coreProperties>
</file>